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D6997" w14:textId="0760D970" w:rsidR="005F754D" w:rsidRPr="00417767" w:rsidRDefault="005F754D" w:rsidP="00E71A3F">
      <w:pPr>
        <w:spacing w:after="120" w:line="240" w:lineRule="auto"/>
        <w:rPr>
          <w:rFonts w:ascii="Calibri" w:hAnsi="Calibri" w:cs="Calibri"/>
          <w:i/>
          <w:iCs/>
          <w:sz w:val="22"/>
          <w:szCs w:val="22"/>
        </w:rPr>
      </w:pPr>
      <w:r w:rsidRPr="00417767">
        <w:rPr>
          <w:rFonts w:ascii="Calibri" w:hAnsi="Calibri" w:cs="Calibri"/>
          <w:i/>
          <w:iCs/>
          <w:sz w:val="22"/>
          <w:szCs w:val="22"/>
        </w:rPr>
        <w:t>Advisory Board Letter of Agreement</w:t>
      </w:r>
      <w:r w:rsidR="00DD41CB" w:rsidRPr="00417767">
        <w:rPr>
          <w:rFonts w:ascii="Calibri" w:hAnsi="Calibri" w:cs="Calibri"/>
          <w:i/>
          <w:iCs/>
          <w:sz w:val="22"/>
          <w:szCs w:val="22"/>
        </w:rPr>
        <w:t xml:space="preserve"> </w:t>
      </w:r>
      <w:r w:rsidR="00A13933">
        <w:rPr>
          <w:rFonts w:ascii="Calibri" w:hAnsi="Calibri" w:cs="Calibri"/>
          <w:i/>
          <w:iCs/>
          <w:sz w:val="22"/>
          <w:szCs w:val="22"/>
        </w:rPr>
        <w:t>example</w:t>
      </w:r>
      <w:r w:rsidR="00DD41CB" w:rsidRPr="00417767">
        <w:rPr>
          <w:rFonts w:ascii="Calibri" w:hAnsi="Calibri" w:cs="Calibri"/>
          <w:i/>
          <w:iCs/>
          <w:sz w:val="22"/>
          <w:szCs w:val="22"/>
        </w:rPr>
        <w:t xml:space="preserve"> – adjust to suit your situation</w:t>
      </w:r>
    </w:p>
    <w:p w14:paraId="2EF873F0" w14:textId="77777777" w:rsidR="005F754D" w:rsidRPr="00E71A3F" w:rsidRDefault="005F754D" w:rsidP="00E71A3F">
      <w:pPr>
        <w:spacing w:after="120" w:line="240" w:lineRule="auto"/>
        <w:rPr>
          <w:rFonts w:ascii="Calibri" w:hAnsi="Calibri" w:cs="Calibri"/>
          <w:sz w:val="22"/>
          <w:szCs w:val="22"/>
        </w:rPr>
      </w:pPr>
    </w:p>
    <w:p w14:paraId="0C848CDE"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[Date]</w:t>
      </w:r>
    </w:p>
    <w:p w14:paraId="7123AFCF"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[Name]</w:t>
      </w:r>
    </w:p>
    <w:p w14:paraId="011C7BB5"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[Address if required]</w:t>
      </w:r>
    </w:p>
    <w:p w14:paraId="3CC28A9F" w14:textId="77777777" w:rsidR="005F754D" w:rsidRPr="00E71A3F" w:rsidRDefault="005F754D" w:rsidP="00E71A3F">
      <w:pPr>
        <w:spacing w:after="120" w:line="240" w:lineRule="auto"/>
        <w:rPr>
          <w:rFonts w:ascii="Calibri" w:hAnsi="Calibri" w:cs="Calibri"/>
          <w:sz w:val="22"/>
          <w:szCs w:val="22"/>
        </w:rPr>
      </w:pPr>
    </w:p>
    <w:p w14:paraId="0E4CD4A0"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Dear [Name],</w:t>
      </w:r>
    </w:p>
    <w:p w14:paraId="0973C1AE" w14:textId="3E5C0ADD"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We are pleased to invite you to join the Advisory Board of [</w:t>
      </w:r>
      <w:r w:rsidRPr="00E71A3F">
        <w:rPr>
          <w:rFonts w:ascii="Calibri" w:hAnsi="Calibri" w:cs="Calibri"/>
          <w:i/>
          <w:iCs/>
          <w:sz w:val="22"/>
          <w:szCs w:val="22"/>
        </w:rPr>
        <w:t>the organisation/company</w:t>
      </w:r>
      <w:r w:rsidRPr="00E71A3F">
        <w:rPr>
          <w:rFonts w:ascii="Calibri" w:hAnsi="Calibri" w:cs="Calibri"/>
          <w:sz w:val="22"/>
          <w:szCs w:val="22"/>
        </w:rPr>
        <w:t>].</w:t>
      </w:r>
    </w:p>
    <w:p w14:paraId="19850E2C" w14:textId="337CA255"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This letter outlines the nature of your appointment and our shared expectations.</w:t>
      </w:r>
      <w:r w:rsidR="00C73D30" w:rsidRPr="00E71A3F">
        <w:rPr>
          <w:rFonts w:ascii="Calibri" w:hAnsi="Calibri" w:cs="Calibri"/>
          <w:sz w:val="22"/>
          <w:szCs w:val="22"/>
        </w:rPr>
        <w:t xml:space="preserve"> This appointment is a contract for services and is not a contract of employment. </w:t>
      </w:r>
    </w:p>
    <w:p w14:paraId="207D78C4" w14:textId="77777777" w:rsidR="005F754D" w:rsidRPr="00E71A3F" w:rsidRDefault="005F754D" w:rsidP="00E71A3F">
      <w:pPr>
        <w:spacing w:after="120" w:line="240" w:lineRule="auto"/>
        <w:rPr>
          <w:rFonts w:ascii="Calibri" w:hAnsi="Calibri" w:cs="Calibri"/>
          <w:sz w:val="22"/>
          <w:szCs w:val="22"/>
        </w:rPr>
      </w:pPr>
    </w:p>
    <w:p w14:paraId="088EB553" w14:textId="77777777" w:rsidR="005F754D" w:rsidRPr="00E71A3F" w:rsidRDefault="005F754D" w:rsidP="00E71A3F">
      <w:pPr>
        <w:spacing w:after="120" w:line="240" w:lineRule="auto"/>
        <w:rPr>
          <w:rFonts w:ascii="Calibri" w:hAnsi="Calibri" w:cs="Calibri"/>
          <w:b/>
          <w:bCs/>
          <w:sz w:val="22"/>
          <w:szCs w:val="22"/>
        </w:rPr>
      </w:pPr>
      <w:r w:rsidRPr="00E71A3F">
        <w:rPr>
          <w:rFonts w:ascii="Calibri" w:hAnsi="Calibri" w:cs="Calibri"/>
          <w:b/>
          <w:bCs/>
          <w:sz w:val="22"/>
          <w:szCs w:val="22"/>
        </w:rPr>
        <w:t>Role and Purpose</w:t>
      </w:r>
    </w:p>
    <w:p w14:paraId="4ABBC1F7" w14:textId="7CE8DA60" w:rsidR="005F754D" w:rsidRPr="00E71A3F" w:rsidRDefault="005F754D" w:rsidP="00E71A3F">
      <w:pPr>
        <w:spacing w:after="120" w:line="240" w:lineRule="auto"/>
        <w:rPr>
          <w:rFonts w:ascii="Calibri" w:hAnsi="Calibri" w:cs="Calibri"/>
          <w:i/>
          <w:iCs/>
          <w:sz w:val="22"/>
          <w:szCs w:val="22"/>
        </w:rPr>
      </w:pPr>
      <w:r w:rsidRPr="00E71A3F">
        <w:rPr>
          <w:rFonts w:ascii="Calibri" w:hAnsi="Calibri" w:cs="Calibri"/>
          <w:sz w:val="22"/>
          <w:szCs w:val="22"/>
        </w:rPr>
        <w:t>The Advisory Board exists to [</w:t>
      </w:r>
      <w:r w:rsidRPr="00E71A3F">
        <w:rPr>
          <w:rFonts w:ascii="Calibri" w:hAnsi="Calibri" w:cs="Calibri"/>
          <w:i/>
          <w:iCs/>
          <w:sz w:val="22"/>
          <w:szCs w:val="22"/>
        </w:rPr>
        <w:t>support better decision-making by:</w:t>
      </w:r>
    </w:p>
    <w:p w14:paraId="2D711F27" w14:textId="77777777" w:rsidR="005F754D" w:rsidRPr="00E71A3F" w:rsidRDefault="005F754D" w:rsidP="00E71A3F">
      <w:pPr>
        <w:pStyle w:val="ListParagraph"/>
        <w:numPr>
          <w:ilvl w:val="0"/>
          <w:numId w:val="1"/>
        </w:numPr>
        <w:spacing w:after="120" w:line="240" w:lineRule="auto"/>
        <w:rPr>
          <w:rFonts w:ascii="Calibri" w:hAnsi="Calibri" w:cs="Calibri"/>
          <w:i/>
          <w:iCs/>
          <w:sz w:val="22"/>
          <w:szCs w:val="22"/>
        </w:rPr>
      </w:pPr>
      <w:r w:rsidRPr="00E71A3F">
        <w:rPr>
          <w:rFonts w:ascii="Calibri" w:hAnsi="Calibri" w:cs="Calibri"/>
          <w:i/>
          <w:iCs/>
          <w:sz w:val="22"/>
          <w:szCs w:val="22"/>
        </w:rPr>
        <w:t>identifying opportunities</w:t>
      </w:r>
    </w:p>
    <w:p w14:paraId="67C4DCCE" w14:textId="77777777" w:rsidR="005F754D" w:rsidRPr="00E71A3F" w:rsidRDefault="005F754D" w:rsidP="00E71A3F">
      <w:pPr>
        <w:pStyle w:val="ListParagraph"/>
        <w:numPr>
          <w:ilvl w:val="0"/>
          <w:numId w:val="1"/>
        </w:numPr>
        <w:spacing w:after="120" w:line="240" w:lineRule="auto"/>
        <w:rPr>
          <w:rFonts w:ascii="Calibri" w:hAnsi="Calibri" w:cs="Calibri"/>
          <w:i/>
          <w:iCs/>
          <w:sz w:val="22"/>
          <w:szCs w:val="22"/>
        </w:rPr>
      </w:pPr>
      <w:r w:rsidRPr="00E71A3F">
        <w:rPr>
          <w:rFonts w:ascii="Calibri" w:hAnsi="Calibri" w:cs="Calibri"/>
          <w:i/>
          <w:iCs/>
          <w:sz w:val="22"/>
          <w:szCs w:val="22"/>
        </w:rPr>
        <w:t>testing ideas</w:t>
      </w:r>
    </w:p>
    <w:p w14:paraId="0657A92D" w14:textId="77777777" w:rsidR="005F754D" w:rsidRPr="00E71A3F" w:rsidRDefault="005F754D" w:rsidP="00E71A3F">
      <w:pPr>
        <w:pStyle w:val="ListParagraph"/>
        <w:numPr>
          <w:ilvl w:val="0"/>
          <w:numId w:val="1"/>
        </w:numPr>
        <w:spacing w:after="120" w:line="240" w:lineRule="auto"/>
        <w:rPr>
          <w:rFonts w:ascii="Calibri" w:hAnsi="Calibri" w:cs="Calibri"/>
          <w:i/>
          <w:iCs/>
          <w:sz w:val="22"/>
          <w:szCs w:val="22"/>
        </w:rPr>
      </w:pPr>
      <w:r w:rsidRPr="00E71A3F">
        <w:rPr>
          <w:rFonts w:ascii="Calibri" w:hAnsi="Calibri" w:cs="Calibri"/>
          <w:i/>
          <w:iCs/>
          <w:sz w:val="22"/>
          <w:szCs w:val="22"/>
        </w:rPr>
        <w:t>assessing risks</w:t>
      </w:r>
    </w:p>
    <w:p w14:paraId="6C01CAC2" w14:textId="77777777" w:rsidR="005F754D" w:rsidRPr="00E71A3F" w:rsidRDefault="005F754D" w:rsidP="00E71A3F">
      <w:pPr>
        <w:pStyle w:val="ListParagraph"/>
        <w:numPr>
          <w:ilvl w:val="0"/>
          <w:numId w:val="1"/>
        </w:numPr>
        <w:spacing w:after="120" w:line="240" w:lineRule="auto"/>
        <w:rPr>
          <w:rFonts w:ascii="Calibri" w:hAnsi="Calibri" w:cs="Calibri"/>
          <w:i/>
          <w:iCs/>
          <w:sz w:val="22"/>
          <w:szCs w:val="22"/>
        </w:rPr>
      </w:pPr>
      <w:r w:rsidRPr="00E71A3F">
        <w:rPr>
          <w:rFonts w:ascii="Calibri" w:hAnsi="Calibri" w:cs="Calibri"/>
          <w:i/>
          <w:iCs/>
          <w:sz w:val="22"/>
          <w:szCs w:val="22"/>
        </w:rPr>
        <w:t>maintaining an independent and objective perspective</w:t>
      </w:r>
    </w:p>
    <w:p w14:paraId="1BCC6326" w14:textId="54685486" w:rsidR="005F754D" w:rsidRPr="00E71A3F" w:rsidRDefault="005F754D" w:rsidP="00E71A3F">
      <w:pPr>
        <w:pStyle w:val="ListParagraph"/>
        <w:numPr>
          <w:ilvl w:val="0"/>
          <w:numId w:val="1"/>
        </w:numPr>
        <w:spacing w:after="120" w:line="240" w:lineRule="auto"/>
        <w:rPr>
          <w:rFonts w:ascii="Calibri" w:hAnsi="Calibri" w:cs="Calibri"/>
          <w:sz w:val="22"/>
          <w:szCs w:val="22"/>
        </w:rPr>
      </w:pPr>
      <w:r w:rsidRPr="00E71A3F">
        <w:rPr>
          <w:rFonts w:ascii="Calibri" w:hAnsi="Calibri" w:cs="Calibri"/>
          <w:i/>
          <w:iCs/>
          <w:sz w:val="22"/>
          <w:szCs w:val="22"/>
        </w:rPr>
        <w:t>providing advice to the Board of Directors</w:t>
      </w:r>
      <w:r w:rsidRPr="00E71A3F">
        <w:rPr>
          <w:rFonts w:ascii="Calibri" w:hAnsi="Calibri" w:cs="Calibri"/>
          <w:sz w:val="22"/>
          <w:szCs w:val="22"/>
        </w:rPr>
        <w:t>].</w:t>
      </w:r>
    </w:p>
    <w:p w14:paraId="42F8B4F2" w14:textId="4D0E3B69"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 xml:space="preserve">The Advisory Board is advisory only. </w:t>
      </w:r>
      <w:r w:rsidR="00B06F5C" w:rsidRPr="00E71A3F">
        <w:rPr>
          <w:rFonts w:ascii="Calibri" w:hAnsi="Calibri" w:cs="Calibri"/>
          <w:sz w:val="22"/>
          <w:szCs w:val="22"/>
        </w:rPr>
        <w:t xml:space="preserve">It does not have </w:t>
      </w:r>
      <w:r w:rsidR="00C73D30" w:rsidRPr="00E71A3F">
        <w:rPr>
          <w:rFonts w:ascii="Calibri" w:hAnsi="Calibri" w:cs="Calibri"/>
          <w:sz w:val="22"/>
          <w:szCs w:val="22"/>
        </w:rPr>
        <w:t>decision-making authority</w:t>
      </w:r>
      <w:r w:rsidR="00B06F5C" w:rsidRPr="00E71A3F">
        <w:rPr>
          <w:rFonts w:ascii="Calibri" w:hAnsi="Calibri" w:cs="Calibri"/>
          <w:sz w:val="22"/>
          <w:szCs w:val="22"/>
        </w:rPr>
        <w:t>.</w:t>
      </w:r>
      <w:r w:rsidR="00C73D30" w:rsidRPr="00E71A3F">
        <w:rPr>
          <w:rFonts w:ascii="Calibri" w:hAnsi="Calibri" w:cs="Calibri"/>
          <w:sz w:val="22"/>
          <w:szCs w:val="22"/>
        </w:rPr>
        <w:t xml:space="preserve"> </w:t>
      </w:r>
      <w:r w:rsidRPr="00E71A3F">
        <w:rPr>
          <w:rFonts w:ascii="Calibri" w:hAnsi="Calibri" w:cs="Calibri"/>
          <w:sz w:val="22"/>
          <w:szCs w:val="22"/>
        </w:rPr>
        <w:t>Final decisions remain with the Board of Directors and management.</w:t>
      </w:r>
    </w:p>
    <w:p w14:paraId="4639069C" w14:textId="743A2609"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w:t>
      </w:r>
      <w:r w:rsidRPr="00E71A3F">
        <w:rPr>
          <w:rFonts w:ascii="Calibri" w:hAnsi="Calibri" w:cs="Calibri"/>
          <w:i/>
          <w:iCs/>
          <w:sz w:val="22"/>
          <w:szCs w:val="22"/>
        </w:rPr>
        <w:t>The organisation/company</w:t>
      </w:r>
      <w:r w:rsidRPr="00E71A3F">
        <w:rPr>
          <w:rFonts w:ascii="Calibri" w:hAnsi="Calibri" w:cs="Calibri"/>
          <w:sz w:val="22"/>
          <w:szCs w:val="22"/>
        </w:rPr>
        <w:t>] may accept or decline any recommendation.</w:t>
      </w:r>
    </w:p>
    <w:p w14:paraId="39C20B90" w14:textId="5AC98540" w:rsidR="00787E37"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The Advisory Board will operate in accordance with its Terms of Reference.</w:t>
      </w:r>
    </w:p>
    <w:p w14:paraId="30B42EDF" w14:textId="77777777" w:rsidR="00E71A3F" w:rsidRPr="00E71A3F" w:rsidRDefault="00E71A3F" w:rsidP="00E71A3F">
      <w:pPr>
        <w:spacing w:after="120" w:line="240" w:lineRule="auto"/>
        <w:rPr>
          <w:rFonts w:ascii="Calibri" w:hAnsi="Calibri" w:cs="Calibri"/>
          <w:b/>
          <w:bCs/>
          <w:sz w:val="22"/>
          <w:szCs w:val="22"/>
        </w:rPr>
      </w:pPr>
    </w:p>
    <w:p w14:paraId="14B69617" w14:textId="575D4886" w:rsidR="005F754D" w:rsidRPr="00E71A3F" w:rsidRDefault="005F754D" w:rsidP="00E71A3F">
      <w:pPr>
        <w:spacing w:after="120" w:line="240" w:lineRule="auto"/>
        <w:rPr>
          <w:rFonts w:ascii="Calibri" w:hAnsi="Calibri" w:cs="Calibri"/>
          <w:b/>
          <w:bCs/>
          <w:sz w:val="22"/>
          <w:szCs w:val="22"/>
        </w:rPr>
      </w:pPr>
      <w:r w:rsidRPr="00E71A3F">
        <w:rPr>
          <w:rFonts w:ascii="Calibri" w:hAnsi="Calibri" w:cs="Calibri"/>
          <w:b/>
          <w:bCs/>
          <w:sz w:val="22"/>
          <w:szCs w:val="22"/>
        </w:rPr>
        <w:t>Your Contribution</w:t>
      </w:r>
    </w:p>
    <w:p w14:paraId="4E7CC13E"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As a Member of the Advisory Board, you are expected to:</w:t>
      </w:r>
    </w:p>
    <w:p w14:paraId="749DE213" w14:textId="77777777" w:rsidR="005F754D" w:rsidRPr="00E71A3F" w:rsidRDefault="005F754D" w:rsidP="00E71A3F">
      <w:pPr>
        <w:pStyle w:val="ListParagraph"/>
        <w:numPr>
          <w:ilvl w:val="0"/>
          <w:numId w:val="2"/>
        </w:numPr>
        <w:spacing w:after="120" w:line="240" w:lineRule="auto"/>
        <w:rPr>
          <w:rFonts w:ascii="Calibri" w:hAnsi="Calibri" w:cs="Calibri"/>
          <w:sz w:val="22"/>
          <w:szCs w:val="22"/>
        </w:rPr>
      </w:pPr>
      <w:r w:rsidRPr="00E71A3F">
        <w:rPr>
          <w:rFonts w:ascii="Calibri" w:hAnsi="Calibri" w:cs="Calibri"/>
          <w:sz w:val="22"/>
          <w:szCs w:val="22"/>
        </w:rPr>
        <w:t>prepare for and attend meetings</w:t>
      </w:r>
    </w:p>
    <w:p w14:paraId="67F6F2F4" w14:textId="77777777" w:rsidR="005F754D" w:rsidRPr="00E71A3F" w:rsidRDefault="005F754D" w:rsidP="00E71A3F">
      <w:pPr>
        <w:pStyle w:val="ListParagraph"/>
        <w:numPr>
          <w:ilvl w:val="0"/>
          <w:numId w:val="2"/>
        </w:numPr>
        <w:spacing w:after="120" w:line="240" w:lineRule="auto"/>
        <w:rPr>
          <w:rFonts w:ascii="Calibri" w:hAnsi="Calibri" w:cs="Calibri"/>
          <w:sz w:val="22"/>
          <w:szCs w:val="22"/>
        </w:rPr>
      </w:pPr>
      <w:r w:rsidRPr="00E71A3F">
        <w:rPr>
          <w:rFonts w:ascii="Calibri" w:hAnsi="Calibri" w:cs="Calibri"/>
          <w:sz w:val="22"/>
          <w:szCs w:val="22"/>
        </w:rPr>
        <w:t>contribute constructively to strengthen Board decision-making</w:t>
      </w:r>
    </w:p>
    <w:p w14:paraId="07D364D1" w14:textId="77777777" w:rsidR="005F754D" w:rsidRPr="00E71A3F" w:rsidRDefault="005F754D" w:rsidP="00E71A3F">
      <w:pPr>
        <w:pStyle w:val="ListParagraph"/>
        <w:numPr>
          <w:ilvl w:val="0"/>
          <w:numId w:val="2"/>
        </w:numPr>
        <w:spacing w:after="120" w:line="240" w:lineRule="auto"/>
        <w:rPr>
          <w:rFonts w:ascii="Calibri" w:hAnsi="Calibri" w:cs="Calibri"/>
          <w:sz w:val="22"/>
          <w:szCs w:val="22"/>
        </w:rPr>
      </w:pPr>
      <w:r w:rsidRPr="00E71A3F">
        <w:rPr>
          <w:rFonts w:ascii="Calibri" w:hAnsi="Calibri" w:cs="Calibri"/>
          <w:sz w:val="22"/>
          <w:szCs w:val="22"/>
        </w:rPr>
        <w:t>respect differing views</w:t>
      </w:r>
    </w:p>
    <w:p w14:paraId="73DF9FA8" w14:textId="22D4CE31" w:rsidR="00740ED1" w:rsidRPr="00E71A3F" w:rsidRDefault="005F754D" w:rsidP="00E71A3F">
      <w:pPr>
        <w:pStyle w:val="ListParagraph"/>
        <w:numPr>
          <w:ilvl w:val="0"/>
          <w:numId w:val="2"/>
        </w:numPr>
        <w:spacing w:after="120" w:line="240" w:lineRule="auto"/>
        <w:rPr>
          <w:rFonts w:ascii="Calibri" w:hAnsi="Calibri" w:cs="Calibri"/>
          <w:sz w:val="22"/>
          <w:szCs w:val="22"/>
        </w:rPr>
      </w:pPr>
      <w:r w:rsidRPr="00E71A3F">
        <w:rPr>
          <w:rFonts w:ascii="Calibri" w:hAnsi="Calibri" w:cs="Calibri"/>
          <w:sz w:val="22"/>
          <w:szCs w:val="22"/>
        </w:rPr>
        <w:t xml:space="preserve">act in </w:t>
      </w:r>
      <w:r w:rsidR="00740ED1" w:rsidRPr="00E71A3F">
        <w:rPr>
          <w:rFonts w:ascii="Calibri" w:hAnsi="Calibri" w:cs="Calibri"/>
          <w:sz w:val="22"/>
          <w:szCs w:val="22"/>
        </w:rPr>
        <w:t xml:space="preserve">good faith and provide advice with the interests of </w:t>
      </w:r>
    </w:p>
    <w:p w14:paraId="3896F1B7" w14:textId="0009C5B1" w:rsidR="005F754D" w:rsidRPr="00E71A3F" w:rsidRDefault="00C907D7" w:rsidP="00E71A3F">
      <w:pPr>
        <w:pStyle w:val="ListParagraph"/>
        <w:numPr>
          <w:ilvl w:val="0"/>
          <w:numId w:val="2"/>
        </w:numPr>
        <w:spacing w:after="120" w:line="240" w:lineRule="auto"/>
        <w:rPr>
          <w:rFonts w:ascii="Calibri" w:hAnsi="Calibri" w:cs="Calibri"/>
          <w:sz w:val="22"/>
          <w:szCs w:val="22"/>
        </w:rPr>
      </w:pPr>
      <w:r w:rsidRPr="00E71A3F">
        <w:rPr>
          <w:rFonts w:ascii="Calibri" w:hAnsi="Calibri" w:cs="Calibri"/>
          <w:sz w:val="22"/>
          <w:szCs w:val="22"/>
        </w:rPr>
        <w:t>[</w:t>
      </w:r>
      <w:r w:rsidR="005F754D" w:rsidRPr="00E71A3F">
        <w:rPr>
          <w:rFonts w:ascii="Calibri" w:hAnsi="Calibri" w:cs="Calibri"/>
          <w:sz w:val="22"/>
          <w:szCs w:val="22"/>
        </w:rPr>
        <w:t>the Company</w:t>
      </w:r>
      <w:r w:rsidRPr="00E71A3F">
        <w:rPr>
          <w:rFonts w:ascii="Calibri" w:hAnsi="Calibri" w:cs="Calibri"/>
          <w:sz w:val="22"/>
          <w:szCs w:val="22"/>
        </w:rPr>
        <w:t>/organisation</w:t>
      </w:r>
      <w:r w:rsidR="001C0977" w:rsidRPr="00E71A3F">
        <w:rPr>
          <w:rFonts w:ascii="Calibri" w:hAnsi="Calibri" w:cs="Calibri"/>
          <w:sz w:val="22"/>
          <w:szCs w:val="22"/>
        </w:rPr>
        <w:t>] in mind</w:t>
      </w:r>
    </w:p>
    <w:p w14:paraId="56DBDC9D" w14:textId="4E6CA230" w:rsidR="005F754D" w:rsidRPr="00E71A3F" w:rsidRDefault="005F754D" w:rsidP="00E71A3F">
      <w:pPr>
        <w:pStyle w:val="ListParagraph"/>
        <w:numPr>
          <w:ilvl w:val="0"/>
          <w:numId w:val="2"/>
        </w:numPr>
        <w:spacing w:after="120" w:line="240" w:lineRule="auto"/>
        <w:rPr>
          <w:rFonts w:ascii="Calibri" w:hAnsi="Calibri" w:cs="Calibri"/>
          <w:sz w:val="22"/>
          <w:szCs w:val="22"/>
        </w:rPr>
      </w:pPr>
      <w:r w:rsidRPr="00E71A3F">
        <w:rPr>
          <w:rFonts w:ascii="Calibri" w:hAnsi="Calibri" w:cs="Calibri"/>
          <w:sz w:val="22"/>
          <w:szCs w:val="22"/>
        </w:rPr>
        <w:t>ensure clarity on the problems being addressed and seek clarification where needed</w:t>
      </w:r>
    </w:p>
    <w:p w14:paraId="409B1A11" w14:textId="68DA0B5B" w:rsidR="001C0977" w:rsidRPr="00E71A3F" w:rsidRDefault="001C0977" w:rsidP="00E71A3F">
      <w:pPr>
        <w:spacing w:after="120" w:line="240" w:lineRule="auto"/>
        <w:rPr>
          <w:rFonts w:ascii="Calibri" w:hAnsi="Calibri" w:cs="Calibri"/>
          <w:sz w:val="22"/>
          <w:szCs w:val="22"/>
        </w:rPr>
      </w:pPr>
      <w:r w:rsidRPr="00E71A3F">
        <w:rPr>
          <w:rFonts w:ascii="Calibri" w:hAnsi="Calibri" w:cs="Calibri"/>
          <w:sz w:val="22"/>
          <w:szCs w:val="22"/>
        </w:rPr>
        <w:t>You are expected to comply with any relevant policies, protocols or Terms of Reference provided to you, including any applicable code of conduct, media, privacy, information security or health and safety requirements.</w:t>
      </w:r>
    </w:p>
    <w:p w14:paraId="04B12A90" w14:textId="0125C6B1" w:rsidR="005F754D" w:rsidRPr="00E71A3F" w:rsidRDefault="003E1C50" w:rsidP="00E71A3F">
      <w:pPr>
        <w:spacing w:after="120" w:line="240" w:lineRule="auto"/>
        <w:rPr>
          <w:rFonts w:ascii="Calibri" w:hAnsi="Calibri" w:cs="Calibri"/>
          <w:sz w:val="22"/>
          <w:szCs w:val="22"/>
        </w:rPr>
      </w:pPr>
      <w:r w:rsidRPr="00E71A3F">
        <w:rPr>
          <w:rFonts w:ascii="Calibri" w:hAnsi="Calibri" w:cs="Calibri"/>
          <w:sz w:val="22"/>
          <w:szCs w:val="22"/>
        </w:rPr>
        <w:t xml:space="preserve">Your role on the Advisory Board is </w:t>
      </w:r>
      <w:r w:rsidR="002C20FD" w:rsidRPr="00E71A3F">
        <w:rPr>
          <w:rFonts w:ascii="Calibri" w:hAnsi="Calibri" w:cs="Calibri"/>
          <w:sz w:val="22"/>
          <w:szCs w:val="22"/>
        </w:rPr>
        <w:t xml:space="preserve">non-governing </w:t>
      </w:r>
      <w:r w:rsidRPr="00E71A3F">
        <w:rPr>
          <w:rFonts w:ascii="Calibri" w:hAnsi="Calibri" w:cs="Calibri"/>
          <w:sz w:val="22"/>
          <w:szCs w:val="22"/>
        </w:rPr>
        <w:t>and advisory in nature.</w:t>
      </w:r>
    </w:p>
    <w:p w14:paraId="1BBA787B" w14:textId="149F95DA"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 xml:space="preserve">Your appointment is </w:t>
      </w:r>
      <w:r w:rsidR="003E1C50" w:rsidRPr="00E71A3F">
        <w:rPr>
          <w:rFonts w:ascii="Calibri" w:hAnsi="Calibri" w:cs="Calibri"/>
          <w:sz w:val="22"/>
          <w:szCs w:val="22"/>
        </w:rPr>
        <w:t>[</w:t>
      </w:r>
      <w:r w:rsidRPr="00E71A3F">
        <w:rPr>
          <w:rFonts w:ascii="Calibri" w:hAnsi="Calibri" w:cs="Calibri"/>
          <w:i/>
          <w:iCs/>
          <w:sz w:val="22"/>
          <w:szCs w:val="22"/>
        </w:rPr>
        <w:t>for a period of 24 months</w:t>
      </w:r>
      <w:r w:rsidRPr="00E71A3F">
        <w:rPr>
          <w:rFonts w:ascii="Calibri" w:hAnsi="Calibri" w:cs="Calibri"/>
          <w:sz w:val="22"/>
          <w:szCs w:val="22"/>
        </w:rPr>
        <w:t>], commencing from the date of this letter.</w:t>
      </w:r>
    </w:p>
    <w:p w14:paraId="113151BC" w14:textId="28B0A2E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lastRenderedPageBreak/>
        <w:t>Either you or [</w:t>
      </w:r>
      <w:r w:rsidRPr="00E71A3F">
        <w:rPr>
          <w:rFonts w:ascii="Calibri" w:hAnsi="Calibri" w:cs="Calibri"/>
          <w:i/>
          <w:iCs/>
          <w:sz w:val="22"/>
          <w:szCs w:val="22"/>
        </w:rPr>
        <w:t>the organisation</w:t>
      </w:r>
      <w:r w:rsidRPr="00E71A3F">
        <w:rPr>
          <w:rFonts w:ascii="Calibri" w:hAnsi="Calibri" w:cs="Calibri"/>
          <w:sz w:val="22"/>
          <w:szCs w:val="22"/>
        </w:rPr>
        <w:t xml:space="preserve">] may bring this arrangement to an end by </w:t>
      </w:r>
      <w:r w:rsidR="003E1C50" w:rsidRPr="00E71A3F">
        <w:rPr>
          <w:rFonts w:ascii="Calibri" w:hAnsi="Calibri" w:cs="Calibri"/>
          <w:sz w:val="22"/>
          <w:szCs w:val="22"/>
        </w:rPr>
        <w:t>[</w:t>
      </w:r>
      <w:r w:rsidRPr="00E71A3F">
        <w:rPr>
          <w:rFonts w:ascii="Calibri" w:hAnsi="Calibri" w:cs="Calibri"/>
          <w:i/>
          <w:iCs/>
          <w:sz w:val="22"/>
          <w:szCs w:val="22"/>
        </w:rPr>
        <w:t>providing one month’s written notice</w:t>
      </w:r>
      <w:r w:rsidRPr="00E71A3F">
        <w:rPr>
          <w:rFonts w:ascii="Calibri" w:hAnsi="Calibri" w:cs="Calibri"/>
          <w:sz w:val="22"/>
          <w:szCs w:val="22"/>
        </w:rPr>
        <w:t>.</w:t>
      </w:r>
      <w:r w:rsidR="003E1C50" w:rsidRPr="00E71A3F">
        <w:rPr>
          <w:rFonts w:ascii="Calibri" w:hAnsi="Calibri" w:cs="Calibri"/>
          <w:sz w:val="22"/>
          <w:szCs w:val="22"/>
        </w:rPr>
        <w:t>]</w:t>
      </w:r>
    </w:p>
    <w:p w14:paraId="2C195DB5" w14:textId="77777777" w:rsidR="005F754D" w:rsidRPr="00E71A3F" w:rsidRDefault="005F754D" w:rsidP="00E71A3F">
      <w:pPr>
        <w:spacing w:after="120" w:line="240" w:lineRule="auto"/>
        <w:rPr>
          <w:rFonts w:ascii="Calibri" w:hAnsi="Calibri" w:cs="Calibri"/>
          <w:sz w:val="22"/>
          <w:szCs w:val="22"/>
        </w:rPr>
      </w:pPr>
    </w:p>
    <w:p w14:paraId="642CBC5F" w14:textId="77777777" w:rsidR="005F754D" w:rsidRPr="00E71A3F" w:rsidRDefault="005F754D" w:rsidP="00E71A3F">
      <w:pPr>
        <w:spacing w:after="120" w:line="240" w:lineRule="auto"/>
        <w:rPr>
          <w:rFonts w:ascii="Calibri" w:hAnsi="Calibri" w:cs="Calibri"/>
          <w:b/>
          <w:bCs/>
          <w:sz w:val="22"/>
          <w:szCs w:val="22"/>
        </w:rPr>
      </w:pPr>
      <w:r w:rsidRPr="00E71A3F">
        <w:rPr>
          <w:rFonts w:ascii="Calibri" w:hAnsi="Calibri" w:cs="Calibri"/>
          <w:b/>
          <w:bCs/>
          <w:sz w:val="22"/>
          <w:szCs w:val="22"/>
        </w:rPr>
        <w:t>Meetings</w:t>
      </w:r>
    </w:p>
    <w:p w14:paraId="6F37394A" w14:textId="3B929CBB"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 xml:space="preserve">The Advisory Board is expected to meet </w:t>
      </w:r>
      <w:r w:rsidR="003E1C50" w:rsidRPr="00E71A3F">
        <w:rPr>
          <w:rFonts w:ascii="Calibri" w:hAnsi="Calibri" w:cs="Calibri"/>
          <w:sz w:val="22"/>
          <w:szCs w:val="22"/>
        </w:rPr>
        <w:t>[</w:t>
      </w:r>
      <w:r w:rsidRPr="00E71A3F">
        <w:rPr>
          <w:rFonts w:ascii="Calibri" w:hAnsi="Calibri" w:cs="Calibri"/>
          <w:i/>
          <w:iCs/>
          <w:sz w:val="22"/>
          <w:szCs w:val="22"/>
        </w:rPr>
        <w:t>at least four times per year.</w:t>
      </w:r>
      <w:r w:rsidR="003E1C50" w:rsidRPr="00E71A3F">
        <w:rPr>
          <w:rFonts w:ascii="Calibri" w:hAnsi="Calibri" w:cs="Calibri"/>
          <w:i/>
          <w:iCs/>
          <w:sz w:val="22"/>
          <w:szCs w:val="22"/>
        </w:rPr>
        <w:t>]</w:t>
      </w:r>
    </w:p>
    <w:p w14:paraId="2404813E" w14:textId="4BF7469E"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 xml:space="preserve">We </w:t>
      </w:r>
      <w:r w:rsidR="002C20FD" w:rsidRPr="00E71A3F">
        <w:rPr>
          <w:rFonts w:ascii="Calibri" w:hAnsi="Calibri" w:cs="Calibri"/>
          <w:sz w:val="22"/>
          <w:szCs w:val="22"/>
        </w:rPr>
        <w:t xml:space="preserve">expect you to </w:t>
      </w:r>
      <w:r w:rsidRPr="00E71A3F">
        <w:rPr>
          <w:rFonts w:ascii="Calibri" w:hAnsi="Calibri" w:cs="Calibri"/>
          <w:sz w:val="22"/>
          <w:szCs w:val="22"/>
        </w:rPr>
        <w:t xml:space="preserve">attend meetings </w:t>
      </w:r>
      <w:r w:rsidR="00955EB5" w:rsidRPr="00E71A3F">
        <w:rPr>
          <w:rFonts w:ascii="Calibri" w:hAnsi="Calibri" w:cs="Calibri"/>
          <w:sz w:val="22"/>
          <w:szCs w:val="22"/>
        </w:rPr>
        <w:t xml:space="preserve">unless you are reasonably unable to do so. </w:t>
      </w:r>
    </w:p>
    <w:p w14:paraId="11D1A62A" w14:textId="1C11DCC0"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Meeting notes and agreed actions will be shared with [</w:t>
      </w:r>
      <w:r w:rsidRPr="00E71A3F">
        <w:rPr>
          <w:rFonts w:ascii="Calibri" w:hAnsi="Calibri" w:cs="Calibri"/>
          <w:i/>
          <w:iCs/>
          <w:sz w:val="22"/>
          <w:szCs w:val="22"/>
        </w:rPr>
        <w:t>the Board of Directors and/or Sponsor</w:t>
      </w:r>
      <w:r w:rsidRPr="00E71A3F">
        <w:rPr>
          <w:rFonts w:ascii="Calibri" w:hAnsi="Calibri" w:cs="Calibri"/>
          <w:sz w:val="22"/>
          <w:szCs w:val="22"/>
        </w:rPr>
        <w:t>] within seven days.</w:t>
      </w:r>
    </w:p>
    <w:p w14:paraId="32E04B76" w14:textId="77777777" w:rsidR="005F754D" w:rsidRPr="00E71A3F" w:rsidRDefault="005F754D" w:rsidP="00E71A3F">
      <w:pPr>
        <w:spacing w:after="120" w:line="240" w:lineRule="auto"/>
        <w:rPr>
          <w:rFonts w:ascii="Calibri" w:hAnsi="Calibri" w:cs="Calibri"/>
          <w:sz w:val="22"/>
          <w:szCs w:val="22"/>
        </w:rPr>
      </w:pPr>
    </w:p>
    <w:p w14:paraId="61BBBC2A" w14:textId="77777777" w:rsidR="005F754D" w:rsidRPr="00E71A3F" w:rsidRDefault="005F754D" w:rsidP="00E71A3F">
      <w:pPr>
        <w:spacing w:after="120" w:line="240" w:lineRule="auto"/>
        <w:rPr>
          <w:rFonts w:ascii="Calibri" w:hAnsi="Calibri" w:cs="Calibri"/>
          <w:b/>
          <w:bCs/>
          <w:sz w:val="22"/>
          <w:szCs w:val="22"/>
        </w:rPr>
      </w:pPr>
      <w:r w:rsidRPr="00E71A3F">
        <w:rPr>
          <w:rFonts w:ascii="Calibri" w:hAnsi="Calibri" w:cs="Calibri"/>
          <w:b/>
          <w:bCs/>
          <w:sz w:val="22"/>
          <w:szCs w:val="22"/>
        </w:rPr>
        <w:t>Advisory Board Leadership</w:t>
      </w:r>
    </w:p>
    <w:p w14:paraId="676447D3" w14:textId="4A1AA388"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The [</w:t>
      </w:r>
      <w:r w:rsidRPr="00E71A3F">
        <w:rPr>
          <w:rFonts w:ascii="Calibri" w:hAnsi="Calibri" w:cs="Calibri"/>
          <w:i/>
          <w:iCs/>
          <w:sz w:val="22"/>
          <w:szCs w:val="22"/>
        </w:rPr>
        <w:t>Chair of the Board of Directors</w:t>
      </w:r>
      <w:r w:rsidRPr="00E71A3F">
        <w:rPr>
          <w:rFonts w:ascii="Calibri" w:hAnsi="Calibri" w:cs="Calibri"/>
          <w:sz w:val="22"/>
          <w:szCs w:val="22"/>
        </w:rPr>
        <w:t>] acts as the sponsor of the Advisory Board.</w:t>
      </w:r>
    </w:p>
    <w:p w14:paraId="445D7D83" w14:textId="62EA57A3"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 xml:space="preserve">If an Advisory Board Chair is appointed, they will work with </w:t>
      </w:r>
      <w:r w:rsidR="003E1C50" w:rsidRPr="00E71A3F">
        <w:rPr>
          <w:rFonts w:ascii="Calibri" w:hAnsi="Calibri" w:cs="Calibri"/>
          <w:sz w:val="22"/>
          <w:szCs w:val="22"/>
        </w:rPr>
        <w:t>[</w:t>
      </w:r>
      <w:r w:rsidRPr="00E71A3F">
        <w:rPr>
          <w:rFonts w:ascii="Calibri" w:hAnsi="Calibri" w:cs="Calibri"/>
          <w:i/>
          <w:iCs/>
          <w:sz w:val="22"/>
          <w:szCs w:val="22"/>
        </w:rPr>
        <w:t>the Sponsor and CEO</w:t>
      </w:r>
      <w:r w:rsidR="003E1C50" w:rsidRPr="00E71A3F">
        <w:rPr>
          <w:rFonts w:ascii="Calibri" w:hAnsi="Calibri" w:cs="Calibri"/>
          <w:sz w:val="22"/>
          <w:szCs w:val="22"/>
        </w:rPr>
        <w:t>]</w:t>
      </w:r>
      <w:r w:rsidRPr="00E71A3F">
        <w:rPr>
          <w:rFonts w:ascii="Calibri" w:hAnsi="Calibri" w:cs="Calibri"/>
          <w:sz w:val="22"/>
          <w:szCs w:val="22"/>
        </w:rPr>
        <w:t xml:space="preserve"> to:</w:t>
      </w:r>
    </w:p>
    <w:p w14:paraId="3F465157" w14:textId="77777777" w:rsidR="005F754D" w:rsidRPr="00E71A3F" w:rsidRDefault="005F754D" w:rsidP="00E71A3F">
      <w:pPr>
        <w:pStyle w:val="ListParagraph"/>
        <w:numPr>
          <w:ilvl w:val="0"/>
          <w:numId w:val="3"/>
        </w:numPr>
        <w:spacing w:after="120" w:line="240" w:lineRule="auto"/>
        <w:rPr>
          <w:rFonts w:ascii="Calibri" w:hAnsi="Calibri" w:cs="Calibri"/>
          <w:sz w:val="22"/>
          <w:szCs w:val="22"/>
        </w:rPr>
      </w:pPr>
      <w:r w:rsidRPr="00E71A3F">
        <w:rPr>
          <w:rFonts w:ascii="Calibri" w:hAnsi="Calibri" w:cs="Calibri"/>
          <w:sz w:val="22"/>
          <w:szCs w:val="22"/>
        </w:rPr>
        <w:t>set meeting agendas</w:t>
      </w:r>
    </w:p>
    <w:p w14:paraId="07AB3B78" w14:textId="77777777" w:rsidR="005F754D" w:rsidRPr="00E71A3F" w:rsidRDefault="005F754D" w:rsidP="00E71A3F">
      <w:pPr>
        <w:pStyle w:val="ListParagraph"/>
        <w:numPr>
          <w:ilvl w:val="0"/>
          <w:numId w:val="3"/>
        </w:numPr>
        <w:spacing w:after="120" w:line="240" w:lineRule="auto"/>
        <w:rPr>
          <w:rFonts w:ascii="Calibri" w:hAnsi="Calibri" w:cs="Calibri"/>
          <w:sz w:val="22"/>
          <w:szCs w:val="22"/>
        </w:rPr>
      </w:pPr>
      <w:r w:rsidRPr="00E71A3F">
        <w:rPr>
          <w:rFonts w:ascii="Calibri" w:hAnsi="Calibri" w:cs="Calibri"/>
          <w:sz w:val="22"/>
          <w:szCs w:val="22"/>
        </w:rPr>
        <w:t>facilitate effective discussion</w:t>
      </w:r>
    </w:p>
    <w:p w14:paraId="4F151B4C" w14:textId="77777777" w:rsidR="005F754D" w:rsidRPr="00E71A3F" w:rsidRDefault="005F754D" w:rsidP="00E71A3F">
      <w:pPr>
        <w:pStyle w:val="ListParagraph"/>
        <w:numPr>
          <w:ilvl w:val="0"/>
          <w:numId w:val="3"/>
        </w:numPr>
        <w:spacing w:after="120" w:line="240" w:lineRule="auto"/>
        <w:rPr>
          <w:rFonts w:ascii="Calibri" w:hAnsi="Calibri" w:cs="Calibri"/>
          <w:sz w:val="22"/>
          <w:szCs w:val="22"/>
        </w:rPr>
      </w:pPr>
      <w:r w:rsidRPr="00E71A3F">
        <w:rPr>
          <w:rFonts w:ascii="Calibri" w:hAnsi="Calibri" w:cs="Calibri"/>
          <w:sz w:val="22"/>
          <w:szCs w:val="22"/>
        </w:rPr>
        <w:t>ensure actions are recorded and followed up</w:t>
      </w:r>
    </w:p>
    <w:p w14:paraId="77C50EFE" w14:textId="77777777" w:rsidR="005F754D" w:rsidRPr="00E71A3F" w:rsidRDefault="005F754D" w:rsidP="00E71A3F">
      <w:pPr>
        <w:pStyle w:val="ListParagraph"/>
        <w:numPr>
          <w:ilvl w:val="0"/>
          <w:numId w:val="3"/>
        </w:numPr>
        <w:spacing w:after="120" w:line="240" w:lineRule="auto"/>
        <w:rPr>
          <w:rFonts w:ascii="Calibri" w:hAnsi="Calibri" w:cs="Calibri"/>
          <w:sz w:val="22"/>
          <w:szCs w:val="22"/>
        </w:rPr>
      </w:pPr>
      <w:r w:rsidRPr="00E71A3F">
        <w:rPr>
          <w:rFonts w:ascii="Calibri" w:hAnsi="Calibri" w:cs="Calibri"/>
          <w:sz w:val="22"/>
          <w:szCs w:val="22"/>
        </w:rPr>
        <w:t>act as the link between the Advisory Board and the Board of Directors</w:t>
      </w:r>
    </w:p>
    <w:p w14:paraId="0EC1B75A" w14:textId="77777777" w:rsidR="005F754D" w:rsidRPr="00E71A3F" w:rsidRDefault="005F754D" w:rsidP="00E71A3F">
      <w:pPr>
        <w:spacing w:after="120" w:line="240" w:lineRule="auto"/>
        <w:rPr>
          <w:rFonts w:ascii="Calibri" w:hAnsi="Calibri" w:cs="Calibri"/>
          <w:sz w:val="22"/>
          <w:szCs w:val="22"/>
        </w:rPr>
      </w:pPr>
    </w:p>
    <w:p w14:paraId="5DDD250D" w14:textId="506A0800" w:rsidR="005F754D" w:rsidRPr="00E71A3F" w:rsidRDefault="005F754D" w:rsidP="00E71A3F">
      <w:pPr>
        <w:spacing w:after="120" w:line="240" w:lineRule="auto"/>
        <w:rPr>
          <w:rFonts w:ascii="Calibri" w:hAnsi="Calibri" w:cs="Calibri"/>
          <w:b/>
          <w:bCs/>
          <w:sz w:val="22"/>
          <w:szCs w:val="22"/>
        </w:rPr>
      </w:pPr>
      <w:r w:rsidRPr="00E71A3F">
        <w:rPr>
          <w:rFonts w:ascii="Calibri" w:hAnsi="Calibri" w:cs="Calibri"/>
          <w:b/>
          <w:bCs/>
          <w:sz w:val="22"/>
          <w:szCs w:val="22"/>
        </w:rPr>
        <w:t>Fees</w:t>
      </w:r>
    </w:p>
    <w:p w14:paraId="21725822" w14:textId="09DF206A"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You will receive [</w:t>
      </w:r>
      <w:r w:rsidRPr="00E71A3F">
        <w:rPr>
          <w:rFonts w:ascii="Calibri" w:hAnsi="Calibri" w:cs="Calibri"/>
          <w:i/>
          <w:iCs/>
          <w:sz w:val="22"/>
          <w:szCs w:val="22"/>
        </w:rPr>
        <w:t>an annual fee of $[X] + GST (if applicable).</w:t>
      </w:r>
      <w:r w:rsidRPr="00E71A3F">
        <w:rPr>
          <w:rFonts w:ascii="Calibri" w:hAnsi="Calibri" w:cs="Calibri"/>
          <w:sz w:val="22"/>
          <w:szCs w:val="22"/>
        </w:rPr>
        <w:t>]</w:t>
      </w:r>
    </w:p>
    <w:p w14:paraId="3AABD24A" w14:textId="56A74556"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This will be paid [</w:t>
      </w:r>
      <w:r w:rsidRPr="00E71A3F">
        <w:rPr>
          <w:rFonts w:ascii="Calibri" w:hAnsi="Calibri" w:cs="Calibri"/>
          <w:i/>
          <w:iCs/>
          <w:sz w:val="22"/>
          <w:szCs w:val="22"/>
        </w:rPr>
        <w:t>in 12 equal instalments</w:t>
      </w:r>
      <w:r w:rsidRPr="00E71A3F">
        <w:rPr>
          <w:rFonts w:ascii="Calibri" w:hAnsi="Calibri" w:cs="Calibri"/>
          <w:sz w:val="22"/>
          <w:szCs w:val="22"/>
        </w:rPr>
        <w:t>] upon receipt of an invoice submitted at least seven working days in advance.</w:t>
      </w:r>
    </w:p>
    <w:p w14:paraId="66EAC8C5" w14:textId="77777777" w:rsidR="00BE71A7" w:rsidRPr="00E71A3F" w:rsidRDefault="00BE71A7" w:rsidP="00E71A3F">
      <w:pPr>
        <w:spacing w:after="120" w:line="240" w:lineRule="auto"/>
        <w:rPr>
          <w:rFonts w:ascii="Calibri" w:hAnsi="Calibri" w:cs="Calibri"/>
          <w:sz w:val="22"/>
          <w:szCs w:val="22"/>
        </w:rPr>
      </w:pPr>
      <w:r w:rsidRPr="00E71A3F">
        <w:rPr>
          <w:rFonts w:ascii="Calibri" w:hAnsi="Calibri" w:cs="Calibri"/>
          <w:sz w:val="22"/>
          <w:szCs w:val="22"/>
        </w:rPr>
        <w:t>You are responsible for your own tax, ACC and other statutory obligations arising from the fees paid under this appointment.</w:t>
      </w:r>
    </w:p>
    <w:p w14:paraId="58250C46" w14:textId="77777777" w:rsidR="00BE71A7" w:rsidRPr="00E71A3F" w:rsidRDefault="00BE71A7" w:rsidP="00E71A3F">
      <w:pPr>
        <w:spacing w:after="120" w:line="240" w:lineRule="auto"/>
        <w:rPr>
          <w:rFonts w:ascii="Calibri" w:hAnsi="Calibri" w:cs="Calibri"/>
          <w:sz w:val="22"/>
          <w:szCs w:val="22"/>
        </w:rPr>
      </w:pPr>
      <w:r w:rsidRPr="00E71A3F">
        <w:rPr>
          <w:rFonts w:ascii="Calibri" w:hAnsi="Calibri" w:cs="Calibri"/>
          <w:sz w:val="22"/>
          <w:szCs w:val="22"/>
        </w:rPr>
        <w:t>Reasonable expenses will be reimbursed only if approved in advance by [the Sponsor/company/organisation] and supported by appropriate records.</w:t>
      </w:r>
    </w:p>
    <w:p w14:paraId="66C295C8" w14:textId="77777777" w:rsidR="00BE71A7" w:rsidRPr="00E71A3F" w:rsidRDefault="00BE71A7" w:rsidP="00E71A3F">
      <w:pPr>
        <w:spacing w:after="120" w:line="240" w:lineRule="auto"/>
        <w:rPr>
          <w:rFonts w:ascii="Calibri" w:hAnsi="Calibri" w:cs="Calibri"/>
          <w:sz w:val="22"/>
          <w:szCs w:val="22"/>
        </w:rPr>
      </w:pPr>
    </w:p>
    <w:p w14:paraId="1886A73A" w14:textId="0B76F3F6" w:rsidR="005F754D" w:rsidRPr="00E71A3F" w:rsidRDefault="005F754D" w:rsidP="00E71A3F">
      <w:pPr>
        <w:spacing w:after="120" w:line="240" w:lineRule="auto"/>
        <w:rPr>
          <w:rFonts w:ascii="Calibri" w:hAnsi="Calibri" w:cs="Calibri"/>
          <w:b/>
          <w:bCs/>
          <w:sz w:val="22"/>
          <w:szCs w:val="22"/>
        </w:rPr>
      </w:pPr>
      <w:r w:rsidRPr="00E71A3F">
        <w:rPr>
          <w:rFonts w:ascii="Calibri" w:hAnsi="Calibri" w:cs="Calibri"/>
          <w:b/>
          <w:bCs/>
          <w:sz w:val="22"/>
          <w:szCs w:val="22"/>
        </w:rPr>
        <w:t>Confidentiality</w:t>
      </w:r>
    </w:p>
    <w:p w14:paraId="662198BB" w14:textId="4A7075A0"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 xml:space="preserve">You may have access to </w:t>
      </w:r>
      <w:r w:rsidR="00CA0F7A" w:rsidRPr="00E71A3F">
        <w:rPr>
          <w:rFonts w:ascii="Calibri" w:hAnsi="Calibri" w:cs="Calibri"/>
          <w:sz w:val="22"/>
          <w:szCs w:val="22"/>
        </w:rPr>
        <w:t xml:space="preserve">confidential, commercially sensitive or personal </w:t>
      </w:r>
      <w:r w:rsidRPr="00E71A3F">
        <w:rPr>
          <w:rFonts w:ascii="Calibri" w:hAnsi="Calibri" w:cs="Calibri"/>
          <w:sz w:val="22"/>
          <w:szCs w:val="22"/>
        </w:rPr>
        <w:t>information</w:t>
      </w:r>
      <w:r w:rsidR="0069183B" w:rsidRPr="00E71A3F">
        <w:rPr>
          <w:rFonts w:ascii="Calibri" w:hAnsi="Calibri" w:cs="Calibri"/>
          <w:sz w:val="22"/>
          <w:szCs w:val="22"/>
        </w:rPr>
        <w:t xml:space="preserve"> of </w:t>
      </w:r>
      <w:r w:rsidR="0069183B" w:rsidRPr="00E71A3F">
        <w:rPr>
          <w:rFonts w:ascii="Calibri" w:hAnsi="Calibri" w:cs="Calibri"/>
          <w:i/>
          <w:iCs/>
          <w:sz w:val="22"/>
          <w:szCs w:val="22"/>
        </w:rPr>
        <w:t>[the company/organisation</w:t>
      </w:r>
      <w:r w:rsidR="0069183B" w:rsidRPr="00E71A3F">
        <w:rPr>
          <w:rFonts w:ascii="Calibri" w:hAnsi="Calibri" w:cs="Calibri"/>
          <w:sz w:val="22"/>
          <w:szCs w:val="22"/>
        </w:rPr>
        <w:t xml:space="preserve">], where necessary to fulfil your role. </w:t>
      </w:r>
    </w:p>
    <w:p w14:paraId="7416F1A0"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We ask that all information received in your capacity as an Advisory Board Member is treated as confidential and:</w:t>
      </w:r>
    </w:p>
    <w:p w14:paraId="58EADAD1" w14:textId="77777777" w:rsidR="005F754D" w:rsidRPr="00E71A3F" w:rsidRDefault="005F754D" w:rsidP="00E71A3F">
      <w:pPr>
        <w:pStyle w:val="ListParagraph"/>
        <w:numPr>
          <w:ilvl w:val="0"/>
          <w:numId w:val="4"/>
        </w:numPr>
        <w:spacing w:after="120" w:line="240" w:lineRule="auto"/>
        <w:rPr>
          <w:rFonts w:ascii="Calibri" w:hAnsi="Calibri" w:cs="Calibri"/>
          <w:sz w:val="22"/>
          <w:szCs w:val="22"/>
        </w:rPr>
      </w:pPr>
      <w:r w:rsidRPr="00E71A3F">
        <w:rPr>
          <w:rFonts w:ascii="Calibri" w:hAnsi="Calibri" w:cs="Calibri"/>
          <w:sz w:val="22"/>
          <w:szCs w:val="22"/>
        </w:rPr>
        <w:t>used only for Advisory Board purposes</w:t>
      </w:r>
    </w:p>
    <w:p w14:paraId="44D96A47" w14:textId="31DCEECE" w:rsidR="005F754D" w:rsidRPr="00E71A3F" w:rsidRDefault="005F754D" w:rsidP="00E71A3F">
      <w:pPr>
        <w:pStyle w:val="ListParagraph"/>
        <w:numPr>
          <w:ilvl w:val="0"/>
          <w:numId w:val="4"/>
        </w:numPr>
        <w:spacing w:after="120" w:line="240" w:lineRule="auto"/>
        <w:rPr>
          <w:rFonts w:ascii="Calibri" w:hAnsi="Calibri" w:cs="Calibri"/>
          <w:sz w:val="22"/>
          <w:szCs w:val="22"/>
        </w:rPr>
      </w:pPr>
      <w:r w:rsidRPr="00E71A3F">
        <w:rPr>
          <w:rFonts w:ascii="Calibri" w:hAnsi="Calibri" w:cs="Calibri"/>
          <w:sz w:val="22"/>
          <w:szCs w:val="22"/>
        </w:rPr>
        <w:t xml:space="preserve">not shared outside </w:t>
      </w:r>
      <w:r w:rsidR="003E1C50" w:rsidRPr="00E71A3F">
        <w:rPr>
          <w:rFonts w:ascii="Calibri" w:hAnsi="Calibri" w:cs="Calibri"/>
          <w:sz w:val="22"/>
          <w:szCs w:val="22"/>
        </w:rPr>
        <w:t>[</w:t>
      </w:r>
      <w:r w:rsidR="003E1C50" w:rsidRPr="00E71A3F">
        <w:rPr>
          <w:rFonts w:ascii="Calibri" w:hAnsi="Calibri" w:cs="Calibri"/>
          <w:i/>
          <w:iCs/>
          <w:sz w:val="22"/>
          <w:szCs w:val="22"/>
        </w:rPr>
        <w:t>the company/organisation</w:t>
      </w:r>
      <w:r w:rsidR="003E1C50" w:rsidRPr="00E71A3F">
        <w:rPr>
          <w:rFonts w:ascii="Calibri" w:hAnsi="Calibri" w:cs="Calibri"/>
          <w:sz w:val="22"/>
          <w:szCs w:val="22"/>
        </w:rPr>
        <w:t>]</w:t>
      </w:r>
      <w:r w:rsidRPr="00E71A3F">
        <w:rPr>
          <w:rFonts w:ascii="Calibri" w:hAnsi="Calibri" w:cs="Calibri"/>
          <w:sz w:val="22"/>
          <w:szCs w:val="22"/>
        </w:rPr>
        <w:t xml:space="preserve"> without prior approval</w:t>
      </w:r>
    </w:p>
    <w:p w14:paraId="17E3F382"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This expectation continues after your involvement with the Advisory Board ends.</w:t>
      </w:r>
    </w:p>
    <w:p w14:paraId="2D543C2D" w14:textId="44EC5AA0" w:rsidR="0069183B" w:rsidRPr="00E71A3F" w:rsidRDefault="00FD6DF3" w:rsidP="00E71A3F">
      <w:pPr>
        <w:spacing w:after="120" w:line="240" w:lineRule="auto"/>
        <w:rPr>
          <w:rFonts w:ascii="Calibri" w:hAnsi="Calibri" w:cs="Calibri"/>
          <w:sz w:val="22"/>
          <w:szCs w:val="22"/>
        </w:rPr>
      </w:pPr>
      <w:r w:rsidRPr="00E71A3F">
        <w:rPr>
          <w:rFonts w:ascii="Calibri" w:hAnsi="Calibri" w:cs="Calibri"/>
          <w:sz w:val="22"/>
          <w:szCs w:val="22"/>
        </w:rPr>
        <w:t>At the end of your appointment, or earlier if requested, you must return or securely delete any confidential information held by you, except to the extent you are required by law to retain it.</w:t>
      </w:r>
    </w:p>
    <w:p w14:paraId="1F01824B" w14:textId="77777777" w:rsidR="005F754D" w:rsidRPr="00E71A3F" w:rsidRDefault="005F754D" w:rsidP="00E71A3F">
      <w:pPr>
        <w:spacing w:after="120" w:line="240" w:lineRule="auto"/>
        <w:rPr>
          <w:rFonts w:ascii="Calibri" w:hAnsi="Calibri" w:cs="Calibri"/>
          <w:sz w:val="22"/>
          <w:szCs w:val="22"/>
        </w:rPr>
      </w:pPr>
    </w:p>
    <w:p w14:paraId="17F03657" w14:textId="77777777" w:rsidR="005F754D" w:rsidRPr="00E71A3F" w:rsidRDefault="005F754D" w:rsidP="00E71A3F">
      <w:pPr>
        <w:spacing w:after="120" w:line="240" w:lineRule="auto"/>
        <w:rPr>
          <w:rFonts w:ascii="Calibri" w:hAnsi="Calibri" w:cs="Calibri"/>
          <w:b/>
          <w:bCs/>
          <w:sz w:val="22"/>
          <w:szCs w:val="22"/>
        </w:rPr>
      </w:pPr>
      <w:r w:rsidRPr="00E71A3F">
        <w:rPr>
          <w:rFonts w:ascii="Calibri" w:hAnsi="Calibri" w:cs="Calibri"/>
          <w:b/>
          <w:bCs/>
          <w:sz w:val="22"/>
          <w:szCs w:val="22"/>
        </w:rPr>
        <w:lastRenderedPageBreak/>
        <w:t>Conflicts of Interest</w:t>
      </w:r>
    </w:p>
    <w:p w14:paraId="3299CA2F" w14:textId="3B5D84AD"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 xml:space="preserve">We ask that you avoid situations where your personal interests may conflict with those of </w:t>
      </w:r>
      <w:r w:rsidR="003E1C50" w:rsidRPr="00E71A3F">
        <w:rPr>
          <w:rFonts w:ascii="Calibri" w:hAnsi="Calibri" w:cs="Calibri"/>
          <w:sz w:val="22"/>
          <w:szCs w:val="22"/>
        </w:rPr>
        <w:t>[</w:t>
      </w:r>
      <w:r w:rsidRPr="00E71A3F">
        <w:rPr>
          <w:rFonts w:ascii="Calibri" w:hAnsi="Calibri" w:cs="Calibri"/>
          <w:sz w:val="22"/>
          <w:szCs w:val="22"/>
        </w:rPr>
        <w:t xml:space="preserve">the </w:t>
      </w:r>
      <w:r w:rsidR="003E1C50" w:rsidRPr="00E71A3F">
        <w:rPr>
          <w:rFonts w:ascii="Calibri" w:hAnsi="Calibri" w:cs="Calibri"/>
          <w:sz w:val="22"/>
          <w:szCs w:val="22"/>
        </w:rPr>
        <w:t>c</w:t>
      </w:r>
      <w:r w:rsidRPr="00E71A3F">
        <w:rPr>
          <w:rFonts w:ascii="Calibri" w:hAnsi="Calibri" w:cs="Calibri"/>
          <w:sz w:val="22"/>
          <w:szCs w:val="22"/>
        </w:rPr>
        <w:t>ompany</w:t>
      </w:r>
      <w:r w:rsidR="003E1C50" w:rsidRPr="00E71A3F">
        <w:rPr>
          <w:rFonts w:ascii="Calibri" w:hAnsi="Calibri" w:cs="Calibri"/>
          <w:sz w:val="22"/>
          <w:szCs w:val="22"/>
        </w:rPr>
        <w:t>/organisation]</w:t>
      </w:r>
      <w:r w:rsidRPr="00E71A3F">
        <w:rPr>
          <w:rFonts w:ascii="Calibri" w:hAnsi="Calibri" w:cs="Calibri"/>
          <w:sz w:val="22"/>
          <w:szCs w:val="22"/>
        </w:rPr>
        <w:t>.</w:t>
      </w:r>
    </w:p>
    <w:p w14:paraId="5B9A04ED" w14:textId="0FF86888"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 xml:space="preserve">Any actual or potential conflicts should be disclosed promptly in writing </w:t>
      </w:r>
      <w:r w:rsidR="00DC15E4" w:rsidRPr="00E71A3F">
        <w:rPr>
          <w:rFonts w:ascii="Calibri" w:hAnsi="Calibri" w:cs="Calibri"/>
          <w:sz w:val="22"/>
          <w:szCs w:val="22"/>
        </w:rPr>
        <w:t xml:space="preserve">to the Sponsor </w:t>
      </w:r>
      <w:r w:rsidRPr="00E71A3F">
        <w:rPr>
          <w:rFonts w:ascii="Calibri" w:hAnsi="Calibri" w:cs="Calibri"/>
          <w:sz w:val="22"/>
          <w:szCs w:val="22"/>
        </w:rPr>
        <w:t xml:space="preserve">and managed </w:t>
      </w:r>
      <w:r w:rsidR="00DC15E4" w:rsidRPr="00E71A3F">
        <w:rPr>
          <w:rFonts w:ascii="Calibri" w:hAnsi="Calibri" w:cs="Calibri"/>
          <w:sz w:val="22"/>
          <w:szCs w:val="22"/>
        </w:rPr>
        <w:t xml:space="preserve">as agreed </w:t>
      </w:r>
      <w:r w:rsidRPr="00E71A3F">
        <w:rPr>
          <w:rFonts w:ascii="Calibri" w:hAnsi="Calibri" w:cs="Calibri"/>
          <w:sz w:val="22"/>
          <w:szCs w:val="22"/>
        </w:rPr>
        <w:t>with the Sponsor</w:t>
      </w:r>
      <w:r w:rsidR="00DC15E4" w:rsidRPr="00E71A3F">
        <w:rPr>
          <w:rFonts w:ascii="Calibri" w:hAnsi="Calibri" w:cs="Calibri"/>
          <w:sz w:val="22"/>
          <w:szCs w:val="22"/>
        </w:rPr>
        <w:t xml:space="preserve"> and [the company/organisation].</w:t>
      </w:r>
    </w:p>
    <w:p w14:paraId="3F88D6B2" w14:textId="40C026A2" w:rsidR="005F754D" w:rsidRPr="00E71A3F" w:rsidRDefault="00A85D86" w:rsidP="00E71A3F">
      <w:pPr>
        <w:spacing w:after="120" w:line="240" w:lineRule="auto"/>
        <w:rPr>
          <w:rFonts w:ascii="Calibri" w:hAnsi="Calibri" w:cs="Calibri"/>
          <w:sz w:val="22"/>
          <w:szCs w:val="22"/>
        </w:rPr>
      </w:pPr>
      <w:r w:rsidRPr="00E71A3F">
        <w:rPr>
          <w:rFonts w:ascii="Calibri" w:hAnsi="Calibri" w:cs="Calibri"/>
          <w:sz w:val="22"/>
          <w:szCs w:val="22"/>
        </w:rPr>
        <w:t>You must not participate in discussion of, receive information about, or advise on a conflicted matter unless the Sponsor has approved an appropriate way to manage the conflict.</w:t>
      </w:r>
    </w:p>
    <w:p w14:paraId="7FA14FAA" w14:textId="3F605B32"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Advisory Board Members:</w:t>
      </w:r>
    </w:p>
    <w:p w14:paraId="6B4134F1" w14:textId="46232DEB" w:rsidR="005F754D" w:rsidRPr="00E71A3F" w:rsidRDefault="005F754D" w:rsidP="00E71A3F">
      <w:pPr>
        <w:pStyle w:val="ListParagraph"/>
        <w:numPr>
          <w:ilvl w:val="0"/>
          <w:numId w:val="5"/>
        </w:numPr>
        <w:spacing w:after="120" w:line="240" w:lineRule="auto"/>
        <w:rPr>
          <w:rFonts w:ascii="Calibri" w:hAnsi="Calibri" w:cs="Calibri"/>
          <w:sz w:val="22"/>
          <w:szCs w:val="22"/>
        </w:rPr>
      </w:pPr>
      <w:r w:rsidRPr="00E71A3F">
        <w:rPr>
          <w:rFonts w:ascii="Calibri" w:hAnsi="Calibri" w:cs="Calibri"/>
          <w:sz w:val="22"/>
          <w:szCs w:val="22"/>
        </w:rPr>
        <w:t xml:space="preserve">do not have authority to bind </w:t>
      </w:r>
      <w:r w:rsidR="003E1C50" w:rsidRPr="00E71A3F">
        <w:rPr>
          <w:rFonts w:ascii="Calibri" w:hAnsi="Calibri" w:cs="Calibri"/>
          <w:sz w:val="22"/>
          <w:szCs w:val="22"/>
        </w:rPr>
        <w:t>[</w:t>
      </w:r>
      <w:r w:rsidRPr="00E71A3F">
        <w:rPr>
          <w:rFonts w:ascii="Calibri" w:hAnsi="Calibri" w:cs="Calibri"/>
          <w:i/>
          <w:iCs/>
          <w:sz w:val="22"/>
          <w:szCs w:val="22"/>
        </w:rPr>
        <w:t xml:space="preserve">the </w:t>
      </w:r>
      <w:r w:rsidR="003E1C50" w:rsidRPr="00E71A3F">
        <w:rPr>
          <w:rFonts w:ascii="Calibri" w:hAnsi="Calibri" w:cs="Calibri"/>
          <w:i/>
          <w:iCs/>
          <w:sz w:val="22"/>
          <w:szCs w:val="22"/>
        </w:rPr>
        <w:t>c</w:t>
      </w:r>
      <w:r w:rsidRPr="00E71A3F">
        <w:rPr>
          <w:rFonts w:ascii="Calibri" w:hAnsi="Calibri" w:cs="Calibri"/>
          <w:i/>
          <w:iCs/>
          <w:sz w:val="22"/>
          <w:szCs w:val="22"/>
        </w:rPr>
        <w:t>ompany</w:t>
      </w:r>
      <w:r w:rsidR="003E1C50" w:rsidRPr="00E71A3F">
        <w:rPr>
          <w:rFonts w:ascii="Calibri" w:hAnsi="Calibri" w:cs="Calibri"/>
          <w:i/>
          <w:iCs/>
          <w:sz w:val="22"/>
          <w:szCs w:val="22"/>
        </w:rPr>
        <w:t>/organisation</w:t>
      </w:r>
      <w:r w:rsidR="003E1C50" w:rsidRPr="00E71A3F">
        <w:rPr>
          <w:rFonts w:ascii="Calibri" w:hAnsi="Calibri" w:cs="Calibri"/>
          <w:sz w:val="22"/>
          <w:szCs w:val="22"/>
        </w:rPr>
        <w:t>]</w:t>
      </w:r>
    </w:p>
    <w:p w14:paraId="1D9D922B" w14:textId="77777777" w:rsidR="00DA5AA3" w:rsidRPr="00E71A3F" w:rsidRDefault="00DA5AA3" w:rsidP="00E71A3F">
      <w:pPr>
        <w:pStyle w:val="ListParagraph"/>
        <w:numPr>
          <w:ilvl w:val="0"/>
          <w:numId w:val="5"/>
        </w:numPr>
        <w:spacing w:after="120" w:line="240" w:lineRule="auto"/>
        <w:rPr>
          <w:rFonts w:ascii="Calibri" w:hAnsi="Calibri" w:cs="Calibri"/>
          <w:sz w:val="22"/>
          <w:szCs w:val="22"/>
        </w:rPr>
      </w:pPr>
      <w:r w:rsidRPr="00E71A3F">
        <w:rPr>
          <w:rFonts w:ascii="Calibri" w:hAnsi="Calibri" w:cs="Calibri"/>
          <w:sz w:val="22"/>
          <w:szCs w:val="22"/>
        </w:rPr>
        <w:t>do not approve expenditure</w:t>
      </w:r>
    </w:p>
    <w:p w14:paraId="3F98E834" w14:textId="21E9B3A5" w:rsidR="005F754D" w:rsidRPr="00E71A3F" w:rsidRDefault="005F754D" w:rsidP="00E71A3F">
      <w:pPr>
        <w:pStyle w:val="ListParagraph"/>
        <w:numPr>
          <w:ilvl w:val="0"/>
          <w:numId w:val="5"/>
        </w:numPr>
        <w:spacing w:after="120" w:line="240" w:lineRule="auto"/>
        <w:rPr>
          <w:rFonts w:ascii="Calibri" w:hAnsi="Calibri" w:cs="Calibri"/>
          <w:sz w:val="22"/>
          <w:szCs w:val="22"/>
        </w:rPr>
      </w:pPr>
      <w:r w:rsidRPr="00E71A3F">
        <w:rPr>
          <w:rFonts w:ascii="Calibri" w:hAnsi="Calibri" w:cs="Calibri"/>
          <w:sz w:val="22"/>
          <w:szCs w:val="22"/>
        </w:rPr>
        <w:t>do not direct management or staff</w:t>
      </w:r>
    </w:p>
    <w:p w14:paraId="1D795563" w14:textId="77777777" w:rsidR="00DA5AA3" w:rsidRPr="00E71A3F" w:rsidRDefault="00DA5AA3" w:rsidP="00E71A3F">
      <w:pPr>
        <w:pStyle w:val="ListParagraph"/>
        <w:numPr>
          <w:ilvl w:val="0"/>
          <w:numId w:val="5"/>
        </w:numPr>
        <w:spacing w:after="120" w:line="240" w:lineRule="auto"/>
        <w:rPr>
          <w:rFonts w:ascii="Calibri" w:hAnsi="Calibri" w:cs="Calibri"/>
          <w:sz w:val="22"/>
          <w:szCs w:val="22"/>
        </w:rPr>
      </w:pPr>
      <w:r w:rsidRPr="00E71A3F">
        <w:rPr>
          <w:rFonts w:ascii="Calibri" w:hAnsi="Calibri" w:cs="Calibri"/>
          <w:sz w:val="22"/>
          <w:szCs w:val="22"/>
        </w:rPr>
        <w:t xml:space="preserve">do not make public statements on behalf of [the company/organisations] </w:t>
      </w:r>
    </w:p>
    <w:p w14:paraId="6810E708" w14:textId="63285608" w:rsidR="005F754D" w:rsidRPr="00E71A3F" w:rsidRDefault="005F754D" w:rsidP="00E71A3F">
      <w:pPr>
        <w:pStyle w:val="ListParagraph"/>
        <w:numPr>
          <w:ilvl w:val="0"/>
          <w:numId w:val="5"/>
        </w:numPr>
        <w:spacing w:after="120" w:line="240" w:lineRule="auto"/>
        <w:rPr>
          <w:rFonts w:ascii="Calibri" w:hAnsi="Calibri" w:cs="Calibri"/>
          <w:sz w:val="22"/>
          <w:szCs w:val="22"/>
        </w:rPr>
      </w:pPr>
      <w:r w:rsidRPr="00E71A3F">
        <w:rPr>
          <w:rFonts w:ascii="Calibri" w:hAnsi="Calibri" w:cs="Calibri"/>
          <w:sz w:val="22"/>
          <w:szCs w:val="22"/>
        </w:rPr>
        <w:t xml:space="preserve">are not acting as agents of </w:t>
      </w:r>
      <w:r w:rsidR="003E1C50" w:rsidRPr="00E71A3F">
        <w:rPr>
          <w:rFonts w:ascii="Calibri" w:hAnsi="Calibri" w:cs="Calibri"/>
          <w:sz w:val="22"/>
          <w:szCs w:val="22"/>
        </w:rPr>
        <w:t>[</w:t>
      </w:r>
      <w:r w:rsidR="003E1C50" w:rsidRPr="00E71A3F">
        <w:rPr>
          <w:rFonts w:ascii="Calibri" w:hAnsi="Calibri" w:cs="Calibri"/>
          <w:i/>
          <w:iCs/>
          <w:sz w:val="22"/>
          <w:szCs w:val="22"/>
        </w:rPr>
        <w:t>the company/organisation</w:t>
      </w:r>
      <w:r w:rsidR="003E1C50" w:rsidRPr="00E71A3F">
        <w:rPr>
          <w:rFonts w:ascii="Calibri" w:hAnsi="Calibri" w:cs="Calibri"/>
          <w:sz w:val="22"/>
          <w:szCs w:val="22"/>
        </w:rPr>
        <w:t>]</w:t>
      </w:r>
    </w:p>
    <w:p w14:paraId="6B7C1D6F" w14:textId="77777777" w:rsidR="005F754D" w:rsidRPr="00E71A3F" w:rsidRDefault="005F754D" w:rsidP="00E71A3F">
      <w:pPr>
        <w:spacing w:after="120" w:line="240" w:lineRule="auto"/>
        <w:rPr>
          <w:rFonts w:ascii="Calibri" w:hAnsi="Calibri" w:cs="Calibri"/>
          <w:sz w:val="22"/>
          <w:szCs w:val="22"/>
        </w:rPr>
      </w:pPr>
    </w:p>
    <w:p w14:paraId="13820B03"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This letter does not create an employment, partnership, or agency relationship.</w:t>
      </w:r>
    </w:p>
    <w:p w14:paraId="7EED23EA" w14:textId="77777777" w:rsidR="005F754D" w:rsidRPr="00E71A3F" w:rsidRDefault="005F754D" w:rsidP="00E71A3F">
      <w:pPr>
        <w:spacing w:after="120" w:line="240" w:lineRule="auto"/>
        <w:rPr>
          <w:rFonts w:ascii="Calibri" w:hAnsi="Calibri" w:cs="Calibri"/>
          <w:sz w:val="22"/>
          <w:szCs w:val="22"/>
        </w:rPr>
      </w:pPr>
    </w:p>
    <w:p w14:paraId="6A87C031" w14:textId="77777777" w:rsidR="005F754D" w:rsidRPr="00E71A3F" w:rsidRDefault="005F754D" w:rsidP="00E71A3F">
      <w:pPr>
        <w:spacing w:after="120" w:line="240" w:lineRule="auto"/>
        <w:rPr>
          <w:rFonts w:ascii="Calibri" w:hAnsi="Calibri" w:cs="Calibri"/>
          <w:b/>
          <w:bCs/>
          <w:sz w:val="22"/>
          <w:szCs w:val="22"/>
        </w:rPr>
      </w:pPr>
      <w:r w:rsidRPr="00E71A3F">
        <w:rPr>
          <w:rFonts w:ascii="Calibri" w:hAnsi="Calibri" w:cs="Calibri"/>
          <w:b/>
          <w:bCs/>
          <w:sz w:val="22"/>
          <w:szCs w:val="22"/>
        </w:rPr>
        <w:t>Acceptance</w:t>
      </w:r>
    </w:p>
    <w:p w14:paraId="101C5AF9"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If you are happy to accept this appointment, please sign below.</w:t>
      </w:r>
    </w:p>
    <w:p w14:paraId="2748380B"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We are very much looking forward to working with you.</w:t>
      </w:r>
    </w:p>
    <w:p w14:paraId="189AD3CB" w14:textId="77777777" w:rsidR="005F754D" w:rsidRPr="00E71A3F" w:rsidRDefault="005F754D" w:rsidP="00E71A3F">
      <w:pPr>
        <w:spacing w:after="120" w:line="240" w:lineRule="auto"/>
        <w:rPr>
          <w:rFonts w:ascii="Calibri" w:hAnsi="Calibri" w:cs="Calibri"/>
          <w:sz w:val="22"/>
          <w:szCs w:val="22"/>
        </w:rPr>
      </w:pPr>
    </w:p>
    <w:p w14:paraId="06BBC567"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Yours sincerely,</w:t>
      </w:r>
    </w:p>
    <w:p w14:paraId="051BB7D6"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w:t>
      </w:r>
      <w:r w:rsidRPr="00E71A3F">
        <w:rPr>
          <w:rFonts w:ascii="Calibri" w:hAnsi="Calibri" w:cs="Calibri"/>
          <w:i/>
          <w:iCs/>
          <w:sz w:val="22"/>
          <w:szCs w:val="22"/>
        </w:rPr>
        <w:t>Board Chair / Sponsor Name</w:t>
      </w:r>
      <w:r w:rsidRPr="00E71A3F">
        <w:rPr>
          <w:rFonts w:ascii="Calibri" w:hAnsi="Calibri" w:cs="Calibri"/>
          <w:sz w:val="22"/>
          <w:szCs w:val="22"/>
        </w:rPr>
        <w:t>]</w:t>
      </w:r>
    </w:p>
    <w:p w14:paraId="136830A3" w14:textId="0778692A"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For and on behalf of [</w:t>
      </w:r>
      <w:r w:rsidR="003E1C50" w:rsidRPr="00E71A3F">
        <w:rPr>
          <w:rFonts w:ascii="Calibri" w:hAnsi="Calibri" w:cs="Calibri"/>
          <w:i/>
          <w:iCs/>
          <w:sz w:val="22"/>
          <w:szCs w:val="22"/>
        </w:rPr>
        <w:t>t</w:t>
      </w:r>
      <w:r w:rsidRPr="00E71A3F">
        <w:rPr>
          <w:rFonts w:ascii="Calibri" w:hAnsi="Calibri" w:cs="Calibri"/>
          <w:i/>
          <w:iCs/>
          <w:sz w:val="22"/>
          <w:szCs w:val="22"/>
        </w:rPr>
        <w:t xml:space="preserve">he </w:t>
      </w:r>
      <w:r w:rsidR="003E1C50" w:rsidRPr="00E71A3F">
        <w:rPr>
          <w:rFonts w:ascii="Calibri" w:hAnsi="Calibri" w:cs="Calibri"/>
          <w:i/>
          <w:iCs/>
          <w:sz w:val="22"/>
          <w:szCs w:val="22"/>
        </w:rPr>
        <w:t>company/o</w:t>
      </w:r>
      <w:r w:rsidRPr="00E71A3F">
        <w:rPr>
          <w:rFonts w:ascii="Calibri" w:hAnsi="Calibri" w:cs="Calibri"/>
          <w:i/>
          <w:iCs/>
          <w:sz w:val="22"/>
          <w:szCs w:val="22"/>
        </w:rPr>
        <w:t>rganisation</w:t>
      </w:r>
      <w:r w:rsidRPr="00E71A3F">
        <w:rPr>
          <w:rFonts w:ascii="Calibri" w:hAnsi="Calibri" w:cs="Calibri"/>
          <w:sz w:val="22"/>
          <w:szCs w:val="22"/>
        </w:rPr>
        <w:t>]</w:t>
      </w:r>
    </w:p>
    <w:p w14:paraId="1F1E90EB" w14:textId="77777777" w:rsidR="005F754D" w:rsidRPr="00E71A3F" w:rsidRDefault="005F754D" w:rsidP="00E71A3F">
      <w:pPr>
        <w:spacing w:after="120" w:line="240" w:lineRule="auto"/>
        <w:rPr>
          <w:rFonts w:ascii="Calibri" w:hAnsi="Calibri" w:cs="Calibri"/>
          <w:sz w:val="22"/>
          <w:szCs w:val="22"/>
        </w:rPr>
      </w:pPr>
    </w:p>
    <w:p w14:paraId="72AA4795"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Accepted:</w:t>
      </w:r>
    </w:p>
    <w:p w14:paraId="09891286" w14:textId="77777777" w:rsidR="005F754D" w:rsidRPr="00E71A3F" w:rsidRDefault="005F754D" w:rsidP="00E71A3F">
      <w:pPr>
        <w:spacing w:after="120" w:line="240" w:lineRule="auto"/>
        <w:rPr>
          <w:rFonts w:ascii="Calibri" w:hAnsi="Calibri" w:cs="Calibri"/>
          <w:sz w:val="22"/>
          <w:szCs w:val="22"/>
        </w:rPr>
      </w:pPr>
    </w:p>
    <w:p w14:paraId="6A9847AA"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Signature: ________________________</w:t>
      </w:r>
    </w:p>
    <w:p w14:paraId="6F022C4E"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Name: ________________________</w:t>
      </w:r>
    </w:p>
    <w:p w14:paraId="416AAD96" w14:textId="77777777" w:rsidR="005F754D" w:rsidRPr="00E71A3F" w:rsidRDefault="005F754D" w:rsidP="00E71A3F">
      <w:pPr>
        <w:spacing w:after="120" w:line="240" w:lineRule="auto"/>
        <w:rPr>
          <w:rFonts w:ascii="Calibri" w:hAnsi="Calibri" w:cs="Calibri"/>
          <w:sz w:val="22"/>
          <w:szCs w:val="22"/>
        </w:rPr>
      </w:pPr>
      <w:r w:rsidRPr="00E71A3F">
        <w:rPr>
          <w:rFonts w:ascii="Calibri" w:hAnsi="Calibri" w:cs="Calibri"/>
          <w:sz w:val="22"/>
          <w:szCs w:val="22"/>
        </w:rPr>
        <w:t>Date: ________________________</w:t>
      </w:r>
    </w:p>
    <w:p w14:paraId="34923A12" w14:textId="77777777" w:rsidR="005F754D" w:rsidRPr="00E71A3F" w:rsidRDefault="005F754D" w:rsidP="00E71A3F">
      <w:pPr>
        <w:spacing w:after="120" w:line="240" w:lineRule="auto"/>
        <w:rPr>
          <w:rFonts w:ascii="Calibri" w:hAnsi="Calibri" w:cs="Calibri"/>
          <w:sz w:val="22"/>
          <w:szCs w:val="22"/>
        </w:rPr>
      </w:pPr>
    </w:p>
    <w:p w14:paraId="47BCE0A4" w14:textId="77777777" w:rsidR="00E71A3F" w:rsidRDefault="00E71A3F">
      <w:pPr>
        <w:rPr>
          <w:rFonts w:ascii="Calibri" w:hAnsi="Calibri" w:cs="Calibri"/>
          <w:b/>
          <w:bCs/>
          <w:sz w:val="22"/>
          <w:szCs w:val="22"/>
        </w:rPr>
      </w:pPr>
      <w:r>
        <w:rPr>
          <w:rFonts w:ascii="Calibri" w:hAnsi="Calibri" w:cs="Calibri"/>
          <w:b/>
          <w:bCs/>
          <w:sz w:val="22"/>
          <w:szCs w:val="22"/>
        </w:rPr>
        <w:br w:type="page"/>
      </w:r>
    </w:p>
    <w:p w14:paraId="68CA9190" w14:textId="1C24B83E" w:rsidR="005F754D" w:rsidRPr="00E71A3F" w:rsidRDefault="003E1C50" w:rsidP="00E71A3F">
      <w:pPr>
        <w:spacing w:after="120" w:line="240" w:lineRule="auto"/>
        <w:rPr>
          <w:rFonts w:ascii="Calibri" w:hAnsi="Calibri" w:cs="Calibri"/>
          <w:b/>
          <w:bCs/>
          <w:sz w:val="22"/>
          <w:szCs w:val="22"/>
        </w:rPr>
      </w:pPr>
      <w:r w:rsidRPr="00E71A3F">
        <w:rPr>
          <w:rFonts w:ascii="Calibri" w:hAnsi="Calibri" w:cs="Calibri"/>
          <w:b/>
          <w:bCs/>
          <w:sz w:val="22"/>
          <w:szCs w:val="22"/>
        </w:rPr>
        <w:lastRenderedPageBreak/>
        <w:t>For</w:t>
      </w:r>
      <w:r w:rsidR="005F754D" w:rsidRPr="00E71A3F">
        <w:rPr>
          <w:rFonts w:ascii="Calibri" w:hAnsi="Calibri" w:cs="Calibri"/>
          <w:b/>
          <w:bCs/>
          <w:sz w:val="22"/>
          <w:szCs w:val="22"/>
        </w:rPr>
        <w:t xml:space="preserve"> Advisory Board Chair Role</w:t>
      </w:r>
    </w:p>
    <w:p w14:paraId="3E3F3706" w14:textId="77777777" w:rsidR="005F754D" w:rsidRPr="00E71A3F" w:rsidRDefault="005F754D" w:rsidP="00E71A3F">
      <w:pPr>
        <w:spacing w:after="120" w:line="240" w:lineRule="auto"/>
        <w:rPr>
          <w:rFonts w:ascii="Calibri" w:hAnsi="Calibri" w:cs="Calibri"/>
          <w:sz w:val="22"/>
          <w:szCs w:val="22"/>
        </w:rPr>
      </w:pPr>
    </w:p>
    <w:p w14:paraId="1A2EC8BC" w14:textId="569CF062" w:rsidR="005F754D" w:rsidRPr="00E71A3F" w:rsidRDefault="003E1C50" w:rsidP="00E71A3F">
      <w:pPr>
        <w:spacing w:after="120" w:line="240" w:lineRule="auto"/>
        <w:rPr>
          <w:rFonts w:ascii="Calibri" w:hAnsi="Calibri" w:cs="Calibri"/>
          <w:sz w:val="22"/>
          <w:szCs w:val="22"/>
        </w:rPr>
      </w:pPr>
      <w:r w:rsidRPr="00E71A3F">
        <w:rPr>
          <w:rFonts w:ascii="Calibri" w:hAnsi="Calibri" w:cs="Calibri"/>
          <w:sz w:val="22"/>
          <w:szCs w:val="22"/>
        </w:rPr>
        <w:t>As</w:t>
      </w:r>
      <w:r w:rsidR="005F754D" w:rsidRPr="00E71A3F">
        <w:rPr>
          <w:rFonts w:ascii="Calibri" w:hAnsi="Calibri" w:cs="Calibri"/>
          <w:sz w:val="22"/>
          <w:szCs w:val="22"/>
        </w:rPr>
        <w:t xml:space="preserve"> Advisory Board Chair, we expect you to:</w:t>
      </w:r>
    </w:p>
    <w:p w14:paraId="0FD788D3" w14:textId="77777777" w:rsidR="005F754D" w:rsidRPr="00E71A3F" w:rsidRDefault="005F754D" w:rsidP="00E71A3F">
      <w:pPr>
        <w:spacing w:after="120" w:line="240" w:lineRule="auto"/>
        <w:rPr>
          <w:rFonts w:ascii="Calibri" w:hAnsi="Calibri" w:cs="Calibri"/>
          <w:sz w:val="22"/>
          <w:szCs w:val="22"/>
        </w:rPr>
      </w:pPr>
    </w:p>
    <w:p w14:paraId="5AA8C6CA" w14:textId="77777777" w:rsidR="005F754D" w:rsidRPr="00E71A3F" w:rsidRDefault="005F754D" w:rsidP="00E71A3F">
      <w:pPr>
        <w:pStyle w:val="ListParagraph"/>
        <w:numPr>
          <w:ilvl w:val="0"/>
          <w:numId w:val="6"/>
        </w:numPr>
        <w:spacing w:after="120" w:line="240" w:lineRule="auto"/>
        <w:rPr>
          <w:rFonts w:ascii="Calibri" w:hAnsi="Calibri" w:cs="Calibri"/>
          <w:sz w:val="22"/>
          <w:szCs w:val="22"/>
        </w:rPr>
      </w:pPr>
      <w:r w:rsidRPr="00E71A3F">
        <w:rPr>
          <w:rFonts w:ascii="Calibri" w:hAnsi="Calibri" w:cs="Calibri"/>
          <w:sz w:val="22"/>
          <w:szCs w:val="22"/>
        </w:rPr>
        <w:t>provide facilitative leadership</w:t>
      </w:r>
    </w:p>
    <w:p w14:paraId="17DF1FCF" w14:textId="77777777" w:rsidR="005F754D" w:rsidRPr="00E71A3F" w:rsidRDefault="005F754D" w:rsidP="00E71A3F">
      <w:pPr>
        <w:pStyle w:val="ListParagraph"/>
        <w:numPr>
          <w:ilvl w:val="0"/>
          <w:numId w:val="6"/>
        </w:numPr>
        <w:spacing w:after="120" w:line="240" w:lineRule="auto"/>
        <w:rPr>
          <w:rFonts w:ascii="Calibri" w:hAnsi="Calibri" w:cs="Calibri"/>
          <w:sz w:val="22"/>
          <w:szCs w:val="22"/>
        </w:rPr>
      </w:pPr>
      <w:r w:rsidRPr="00E71A3F">
        <w:rPr>
          <w:rFonts w:ascii="Calibri" w:hAnsi="Calibri" w:cs="Calibri"/>
          <w:sz w:val="22"/>
          <w:szCs w:val="22"/>
        </w:rPr>
        <w:t>ensure balanced participation</w:t>
      </w:r>
    </w:p>
    <w:p w14:paraId="65D3F54E" w14:textId="47CEE3C6" w:rsidR="005F754D" w:rsidRPr="00E71A3F" w:rsidRDefault="005F754D" w:rsidP="00E71A3F">
      <w:pPr>
        <w:pStyle w:val="ListParagraph"/>
        <w:numPr>
          <w:ilvl w:val="0"/>
          <w:numId w:val="6"/>
        </w:numPr>
        <w:spacing w:after="120" w:line="240" w:lineRule="auto"/>
        <w:rPr>
          <w:rFonts w:ascii="Calibri" w:hAnsi="Calibri" w:cs="Calibri"/>
          <w:sz w:val="22"/>
          <w:szCs w:val="22"/>
        </w:rPr>
      </w:pPr>
      <w:r w:rsidRPr="00E71A3F">
        <w:rPr>
          <w:rFonts w:ascii="Calibri" w:hAnsi="Calibri" w:cs="Calibri"/>
          <w:sz w:val="22"/>
          <w:szCs w:val="22"/>
        </w:rPr>
        <w:t xml:space="preserve">support the Sponsor </w:t>
      </w:r>
      <w:r w:rsidR="006540DD" w:rsidRPr="00E71A3F">
        <w:rPr>
          <w:rFonts w:ascii="Calibri" w:hAnsi="Calibri" w:cs="Calibri"/>
          <w:sz w:val="22"/>
          <w:szCs w:val="22"/>
        </w:rPr>
        <w:t xml:space="preserve">where requested, by advising on the skills and perspectives that would strengthen Advisory Board composition </w:t>
      </w:r>
    </w:p>
    <w:p w14:paraId="0F769884" w14:textId="2F7AEEAC" w:rsidR="005F754D" w:rsidRPr="00E71A3F" w:rsidRDefault="00F258B5" w:rsidP="00E71A3F">
      <w:pPr>
        <w:pStyle w:val="ListParagraph"/>
        <w:numPr>
          <w:ilvl w:val="0"/>
          <w:numId w:val="6"/>
        </w:numPr>
        <w:spacing w:after="120" w:line="240" w:lineRule="auto"/>
        <w:rPr>
          <w:rFonts w:ascii="Calibri" w:hAnsi="Calibri" w:cs="Calibri"/>
          <w:sz w:val="22"/>
          <w:szCs w:val="22"/>
        </w:rPr>
      </w:pPr>
      <w:proofErr w:type="gramStart"/>
      <w:r w:rsidRPr="00E71A3F">
        <w:rPr>
          <w:rFonts w:ascii="Calibri" w:hAnsi="Calibri" w:cs="Calibri"/>
          <w:sz w:val="22"/>
          <w:szCs w:val="22"/>
        </w:rPr>
        <w:t>work</w:t>
      </w:r>
      <w:proofErr w:type="gramEnd"/>
      <w:r w:rsidRPr="00E71A3F">
        <w:rPr>
          <w:rFonts w:ascii="Calibri" w:hAnsi="Calibri" w:cs="Calibri"/>
          <w:sz w:val="22"/>
          <w:szCs w:val="22"/>
        </w:rPr>
        <w:t xml:space="preserve"> </w:t>
      </w:r>
      <w:r w:rsidR="005F754D" w:rsidRPr="00E71A3F">
        <w:rPr>
          <w:rFonts w:ascii="Calibri" w:hAnsi="Calibri" w:cs="Calibri"/>
          <w:sz w:val="22"/>
          <w:szCs w:val="22"/>
        </w:rPr>
        <w:t xml:space="preserve">with the Sponsor </w:t>
      </w:r>
      <w:r w:rsidR="00B310EE" w:rsidRPr="00E71A3F">
        <w:rPr>
          <w:rFonts w:ascii="Calibri" w:hAnsi="Calibri" w:cs="Calibri"/>
          <w:sz w:val="22"/>
          <w:szCs w:val="22"/>
        </w:rPr>
        <w:t xml:space="preserve">and CEO to identify </w:t>
      </w:r>
      <w:r w:rsidR="005F754D" w:rsidRPr="00E71A3F">
        <w:rPr>
          <w:rFonts w:ascii="Calibri" w:hAnsi="Calibri" w:cs="Calibri"/>
          <w:sz w:val="22"/>
          <w:szCs w:val="22"/>
        </w:rPr>
        <w:t xml:space="preserve">key issues for discussion and oversee agendas, actions, and </w:t>
      </w:r>
      <w:r w:rsidR="00B310EE" w:rsidRPr="00E71A3F">
        <w:rPr>
          <w:rFonts w:ascii="Calibri" w:hAnsi="Calibri" w:cs="Calibri"/>
          <w:sz w:val="22"/>
          <w:szCs w:val="22"/>
        </w:rPr>
        <w:t xml:space="preserve">meeting notes </w:t>
      </w:r>
    </w:p>
    <w:p w14:paraId="53C5B800" w14:textId="77777777" w:rsidR="005F754D" w:rsidRPr="00E71A3F" w:rsidRDefault="005F754D" w:rsidP="00E71A3F">
      <w:pPr>
        <w:pStyle w:val="ListParagraph"/>
        <w:numPr>
          <w:ilvl w:val="0"/>
          <w:numId w:val="6"/>
        </w:numPr>
        <w:spacing w:after="120" w:line="240" w:lineRule="auto"/>
        <w:rPr>
          <w:rFonts w:ascii="Calibri" w:hAnsi="Calibri" w:cs="Calibri"/>
          <w:sz w:val="22"/>
          <w:szCs w:val="22"/>
        </w:rPr>
      </w:pPr>
      <w:r w:rsidRPr="00E71A3F">
        <w:rPr>
          <w:rFonts w:ascii="Calibri" w:hAnsi="Calibri" w:cs="Calibri"/>
          <w:sz w:val="22"/>
          <w:szCs w:val="22"/>
        </w:rPr>
        <w:t>support effective engagement between the Advisory Board, Sponsor, and CEO</w:t>
      </w:r>
    </w:p>
    <w:p w14:paraId="315B4685" w14:textId="6330ACBE" w:rsidR="00FF428B" w:rsidRPr="00E71A3F" w:rsidRDefault="005F754D" w:rsidP="00E71A3F">
      <w:pPr>
        <w:pStyle w:val="ListParagraph"/>
        <w:numPr>
          <w:ilvl w:val="0"/>
          <w:numId w:val="6"/>
        </w:numPr>
        <w:spacing w:after="120" w:line="240" w:lineRule="auto"/>
        <w:rPr>
          <w:rFonts w:ascii="Calibri" w:hAnsi="Calibri" w:cs="Calibri"/>
          <w:sz w:val="22"/>
          <w:szCs w:val="22"/>
        </w:rPr>
      </w:pPr>
      <w:r w:rsidRPr="00E71A3F">
        <w:rPr>
          <w:rFonts w:ascii="Calibri" w:hAnsi="Calibri" w:cs="Calibri"/>
          <w:sz w:val="22"/>
          <w:szCs w:val="22"/>
        </w:rPr>
        <w:t>lead an annual review of Advisory Board effectiveness, including reviewing the Terms of Reference at least every two years</w:t>
      </w:r>
    </w:p>
    <w:sectPr w:rsidR="00FF428B" w:rsidRPr="00E71A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6505"/>
    <w:multiLevelType w:val="hybridMultilevel"/>
    <w:tmpl w:val="65CA6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2F54B8"/>
    <w:multiLevelType w:val="hybridMultilevel"/>
    <w:tmpl w:val="9AB4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91509"/>
    <w:multiLevelType w:val="hybridMultilevel"/>
    <w:tmpl w:val="5F26C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4D3A19"/>
    <w:multiLevelType w:val="hybridMultilevel"/>
    <w:tmpl w:val="46E66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A10BE3"/>
    <w:multiLevelType w:val="hybridMultilevel"/>
    <w:tmpl w:val="85C0B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C9778A"/>
    <w:multiLevelType w:val="hybridMultilevel"/>
    <w:tmpl w:val="08EED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A623FE"/>
    <w:multiLevelType w:val="hybridMultilevel"/>
    <w:tmpl w:val="1ADE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3523862">
    <w:abstractNumId w:val="0"/>
  </w:num>
  <w:num w:numId="2" w16cid:durableId="375929648">
    <w:abstractNumId w:val="5"/>
  </w:num>
  <w:num w:numId="3" w16cid:durableId="1591425177">
    <w:abstractNumId w:val="1"/>
  </w:num>
  <w:num w:numId="4" w16cid:durableId="330839543">
    <w:abstractNumId w:val="2"/>
  </w:num>
  <w:num w:numId="5" w16cid:durableId="1926987508">
    <w:abstractNumId w:val="3"/>
  </w:num>
  <w:num w:numId="6" w16cid:durableId="2035617567">
    <w:abstractNumId w:val="4"/>
  </w:num>
  <w:num w:numId="7" w16cid:durableId="5991483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54D"/>
    <w:rsid w:val="0008481D"/>
    <w:rsid w:val="00093925"/>
    <w:rsid w:val="00172383"/>
    <w:rsid w:val="001C0977"/>
    <w:rsid w:val="002C20FD"/>
    <w:rsid w:val="002E4EFE"/>
    <w:rsid w:val="003E1C50"/>
    <w:rsid w:val="00417767"/>
    <w:rsid w:val="004C2396"/>
    <w:rsid w:val="005F754D"/>
    <w:rsid w:val="006229EA"/>
    <w:rsid w:val="006540DD"/>
    <w:rsid w:val="0069183B"/>
    <w:rsid w:val="00740ED1"/>
    <w:rsid w:val="00787E37"/>
    <w:rsid w:val="00955EB5"/>
    <w:rsid w:val="009A169F"/>
    <w:rsid w:val="00A13933"/>
    <w:rsid w:val="00A85D86"/>
    <w:rsid w:val="00B06F5C"/>
    <w:rsid w:val="00B0753C"/>
    <w:rsid w:val="00B310EE"/>
    <w:rsid w:val="00B947A4"/>
    <w:rsid w:val="00BE71A7"/>
    <w:rsid w:val="00C73D30"/>
    <w:rsid w:val="00C907D7"/>
    <w:rsid w:val="00CA0F7A"/>
    <w:rsid w:val="00CD35DE"/>
    <w:rsid w:val="00DA5AA3"/>
    <w:rsid w:val="00DC15E4"/>
    <w:rsid w:val="00DD41CB"/>
    <w:rsid w:val="00E71A3F"/>
    <w:rsid w:val="00F258B5"/>
    <w:rsid w:val="00FD6DF3"/>
    <w:rsid w:val="00FF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F9E9A"/>
  <w15:chartTrackingRefBased/>
  <w15:docId w15:val="{B2A51764-C78E-4EE1-B971-32A3AE39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75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7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75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75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75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75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5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5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5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5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75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75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75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75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75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5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5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54D"/>
    <w:rPr>
      <w:rFonts w:eastAsiaTheme="majorEastAsia" w:cstheme="majorBidi"/>
      <w:color w:val="272727" w:themeColor="text1" w:themeTint="D8"/>
    </w:rPr>
  </w:style>
  <w:style w:type="paragraph" w:styleId="Title">
    <w:name w:val="Title"/>
    <w:basedOn w:val="Normal"/>
    <w:next w:val="Normal"/>
    <w:link w:val="TitleChar"/>
    <w:uiPriority w:val="10"/>
    <w:qFormat/>
    <w:rsid w:val="005F75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5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5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5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54D"/>
    <w:pPr>
      <w:spacing w:before="160"/>
      <w:jc w:val="center"/>
    </w:pPr>
    <w:rPr>
      <w:i/>
      <w:iCs/>
      <w:color w:val="404040" w:themeColor="text1" w:themeTint="BF"/>
    </w:rPr>
  </w:style>
  <w:style w:type="character" w:customStyle="1" w:styleId="QuoteChar">
    <w:name w:val="Quote Char"/>
    <w:basedOn w:val="DefaultParagraphFont"/>
    <w:link w:val="Quote"/>
    <w:uiPriority w:val="29"/>
    <w:rsid w:val="005F754D"/>
    <w:rPr>
      <w:i/>
      <w:iCs/>
      <w:color w:val="404040" w:themeColor="text1" w:themeTint="BF"/>
    </w:rPr>
  </w:style>
  <w:style w:type="paragraph" w:styleId="ListParagraph">
    <w:name w:val="List Paragraph"/>
    <w:basedOn w:val="Normal"/>
    <w:uiPriority w:val="34"/>
    <w:qFormat/>
    <w:rsid w:val="005F754D"/>
    <w:pPr>
      <w:ind w:left="720"/>
      <w:contextualSpacing/>
    </w:pPr>
  </w:style>
  <w:style w:type="character" w:styleId="IntenseEmphasis">
    <w:name w:val="Intense Emphasis"/>
    <w:basedOn w:val="DefaultParagraphFont"/>
    <w:uiPriority w:val="21"/>
    <w:qFormat/>
    <w:rsid w:val="005F754D"/>
    <w:rPr>
      <w:i/>
      <w:iCs/>
      <w:color w:val="0F4761" w:themeColor="accent1" w:themeShade="BF"/>
    </w:rPr>
  </w:style>
  <w:style w:type="paragraph" w:styleId="IntenseQuote">
    <w:name w:val="Intense Quote"/>
    <w:basedOn w:val="Normal"/>
    <w:next w:val="Normal"/>
    <w:link w:val="IntenseQuoteChar"/>
    <w:uiPriority w:val="30"/>
    <w:qFormat/>
    <w:rsid w:val="005F7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54D"/>
    <w:rPr>
      <w:i/>
      <w:iCs/>
      <w:color w:val="0F4761" w:themeColor="accent1" w:themeShade="BF"/>
    </w:rPr>
  </w:style>
  <w:style w:type="character" w:styleId="IntenseReference">
    <w:name w:val="Intense Reference"/>
    <w:basedOn w:val="DefaultParagraphFont"/>
    <w:uiPriority w:val="32"/>
    <w:qFormat/>
    <w:rsid w:val="005F754D"/>
    <w:rPr>
      <w:b/>
      <w:bCs/>
      <w:smallCaps/>
      <w:color w:val="0F4761" w:themeColor="accent1" w:themeShade="BF"/>
      <w:spacing w:val="5"/>
    </w:rPr>
  </w:style>
  <w:style w:type="paragraph" w:styleId="Revision">
    <w:name w:val="Revision"/>
    <w:hidden/>
    <w:uiPriority w:val="99"/>
    <w:semiHidden/>
    <w:rsid w:val="00C73D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ec1cf9-80f9-41b0-a379-6f01f814a927" xsi:nil="true"/>
    <lcf76f155ced4ddcb4097134ff3c332f xmlns="01d65901-cb46-48e0-afc9-c8de3af0d78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AD8B4727F8314E8FEED4A47FC05438" ma:contentTypeVersion="16" ma:contentTypeDescription="Create a new document." ma:contentTypeScope="" ma:versionID="4c6d27598a8e2e515d686cfb4e00ccf4">
  <xsd:schema xmlns:xsd="http://www.w3.org/2001/XMLSchema" xmlns:xs="http://www.w3.org/2001/XMLSchema" xmlns:p="http://schemas.microsoft.com/office/2006/metadata/properties" xmlns:ns2="01d65901-cb46-48e0-afc9-c8de3af0d786" xmlns:ns3="53ec1cf9-80f9-41b0-a379-6f01f814a927" targetNamespace="http://schemas.microsoft.com/office/2006/metadata/properties" ma:root="true" ma:fieldsID="678b278bd91a076bdfe02aa8763651e1" ns2:_="" ns3:_="">
    <xsd:import namespace="01d65901-cb46-48e0-afc9-c8de3af0d786"/>
    <xsd:import namespace="53ec1cf9-80f9-41b0-a379-6f01f814a9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65901-cb46-48e0-afc9-c8de3af0d7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a134335-5564-43aa-9993-51145da199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ec1cf9-80f9-41b0-a379-6f01f814a92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f54b84a-cfc3-4f3d-ba1f-68f0c39b9605}" ma:internalName="TaxCatchAll" ma:showField="CatchAllData" ma:web="53ec1cf9-80f9-41b0-a379-6f01f814a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949678-C2BC-418A-AD2F-82F536D7DD3A}">
  <ds:schemaRefs>
    <ds:schemaRef ds:uri="http://schemas.microsoft.com/office/2006/metadata/properties"/>
    <ds:schemaRef ds:uri="http://schemas.microsoft.com/office/infopath/2007/PartnerControls"/>
    <ds:schemaRef ds:uri="53ec1cf9-80f9-41b0-a379-6f01f814a927"/>
    <ds:schemaRef ds:uri="01d65901-cb46-48e0-afc9-c8de3af0d786"/>
  </ds:schemaRefs>
</ds:datastoreItem>
</file>

<file path=customXml/itemProps2.xml><?xml version="1.0" encoding="utf-8"?>
<ds:datastoreItem xmlns:ds="http://schemas.openxmlformats.org/officeDocument/2006/customXml" ds:itemID="{FB8A2F14-9ED5-4C05-BE6F-47B5BCD28B1B}">
  <ds:schemaRefs>
    <ds:schemaRef ds:uri="http://schemas.microsoft.com/sharepoint/v3/contenttype/forms"/>
  </ds:schemaRefs>
</ds:datastoreItem>
</file>

<file path=customXml/itemProps3.xml><?xml version="1.0" encoding="utf-8"?>
<ds:datastoreItem xmlns:ds="http://schemas.openxmlformats.org/officeDocument/2006/customXml" ds:itemID="{51D07563-AFA1-4F75-9147-AB7439A7D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65901-cb46-48e0-afc9-c8de3af0d786"/>
    <ds:schemaRef ds:uri="53ec1cf9-80f9-41b0-a379-6f01f814a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Beentjes</dc:creator>
  <cp:keywords/>
  <dc:description/>
  <cp:lastModifiedBy>Nicola Beentjes</cp:lastModifiedBy>
  <cp:revision>5</cp:revision>
  <dcterms:created xsi:type="dcterms:W3CDTF">2026-07-07T00:58:00Z</dcterms:created>
  <dcterms:modified xsi:type="dcterms:W3CDTF">2026-08-26T21:53:00Z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0x010100CAAD8B4727F8314E8FEED4A47FC05438</vt:lpwstr>
  </property>
  <property fmtid="{D5CDD505-2E9C-101B-9397-08002B2CF9AE}" pid="3" name="MediaServiceImageTags">
    <vt:lpwstr/>
  </property>
</Properties>
</file>